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EB8" w:rsidRPr="00540175" w:rsidRDefault="007F3EB8" w:rsidP="00540175">
      <w:pPr>
        <w:tabs>
          <w:tab w:val="left" w:pos="1276"/>
        </w:tabs>
        <w:ind w:firstLine="709"/>
        <w:jc w:val="center"/>
        <w:rPr>
          <w:b/>
        </w:rPr>
      </w:pPr>
      <w:r w:rsidRPr="00540175">
        <w:rPr>
          <w:b/>
        </w:rPr>
        <w:t xml:space="preserve">Инструкция по проведению </w:t>
      </w:r>
      <w:r w:rsidR="00352C72" w:rsidRPr="00540175">
        <w:rPr>
          <w:b/>
        </w:rPr>
        <w:t>3</w:t>
      </w:r>
      <w:r w:rsidRPr="00540175">
        <w:rPr>
          <w:b/>
        </w:rPr>
        <w:t xml:space="preserve"> этапа Всероссийской студенческой олимпиады «Компьютерные технологии в машиностроении»</w:t>
      </w:r>
    </w:p>
    <w:p w:rsidR="007F3EB8" w:rsidRPr="00540175" w:rsidRDefault="007F3EB8" w:rsidP="00540175">
      <w:pPr>
        <w:tabs>
          <w:tab w:val="left" w:pos="1276"/>
        </w:tabs>
        <w:ind w:firstLine="709"/>
        <w:jc w:val="both"/>
      </w:pPr>
    </w:p>
    <w:p w:rsidR="00B84C8C" w:rsidRPr="00540175" w:rsidRDefault="003C5955" w:rsidP="00540175">
      <w:pPr>
        <w:pStyle w:val="a5"/>
        <w:numPr>
          <w:ilvl w:val="0"/>
          <w:numId w:val="7"/>
        </w:numPr>
        <w:tabs>
          <w:tab w:val="left" w:pos="1276"/>
        </w:tabs>
        <w:ind w:left="0" w:firstLine="709"/>
        <w:rPr>
          <w:b/>
        </w:rPr>
      </w:pPr>
      <w:r w:rsidRPr="00540175">
        <w:rPr>
          <w:b/>
        </w:rPr>
        <w:t>Место проведения BCO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BCO «Компьютерные технологии в машиностроении» (3 этап) проводится с</w:t>
      </w:r>
      <w:r w:rsidR="001F6B97" w:rsidRPr="00540175">
        <w:t xml:space="preserve"> </w:t>
      </w:r>
      <w:r w:rsidR="001878F2" w:rsidRPr="00540175">
        <w:t>2</w:t>
      </w:r>
      <w:r w:rsidR="00CF41B4" w:rsidRPr="00540175">
        <w:t>4</w:t>
      </w:r>
      <w:r w:rsidR="001878F2" w:rsidRPr="00540175">
        <w:t xml:space="preserve"> по 2</w:t>
      </w:r>
      <w:r w:rsidR="00CF41B4" w:rsidRPr="00540175">
        <w:t>7</w:t>
      </w:r>
      <w:r w:rsidR="001878F2" w:rsidRPr="00540175">
        <w:t xml:space="preserve"> марта 202</w:t>
      </w:r>
      <w:r w:rsidR="00CF41B4" w:rsidRPr="00540175">
        <w:t>6</w:t>
      </w:r>
      <w:r w:rsidRPr="00540175">
        <w:t xml:space="preserve"> г</w:t>
      </w:r>
      <w:r w:rsidR="00352C72" w:rsidRPr="00540175">
        <w:t>.</w:t>
      </w:r>
      <w:r w:rsidRPr="00540175">
        <w:t xml:space="preserve"> на базе федерального государственного бюджетного </w:t>
      </w:r>
      <w:r w:rsidR="00075ECF" w:rsidRPr="00540175">
        <w:t>образовательного учреж</w:t>
      </w:r>
      <w:r w:rsidRPr="00540175">
        <w:t>дения высшего образования «Самарский государственный технический университет».</w:t>
      </w:r>
    </w:p>
    <w:p w:rsidR="00B84C8C" w:rsidRPr="00540175" w:rsidRDefault="003C5955" w:rsidP="00540175">
      <w:pPr>
        <w:tabs>
          <w:tab w:val="left" w:pos="1276"/>
        </w:tabs>
        <w:ind w:firstLine="709"/>
        <w:jc w:val="both"/>
      </w:pPr>
      <w:r w:rsidRPr="00540175">
        <w:t>Подробно об условиях и участии в олимпиаде можно узнать на сайте</w:t>
      </w:r>
      <w:r w:rsidR="00B73FF0" w:rsidRPr="00540175">
        <w:t xml:space="preserve"> ЦИПИ СамГТУ</w:t>
      </w:r>
      <w:r w:rsidRPr="00540175">
        <w:t xml:space="preserve">: </w:t>
      </w:r>
      <w:hyperlink r:id="rId7" w:history="1">
        <w:r w:rsidR="00B909F0" w:rsidRPr="00540175">
          <w:rPr>
            <w:rStyle w:val="a6"/>
          </w:rPr>
          <w:t>http://cipi.samgtu.ru/node/33</w:t>
        </w:r>
      </w:hyperlink>
      <w:r w:rsidRPr="00540175">
        <w:t xml:space="preserve"> / </w:t>
      </w:r>
      <w:r w:rsidR="001E06AB" w:rsidRPr="00540175">
        <w:t>Мероприятия / Олимпиады / Олимпиады в СамГТУ / Мероприятия Всероссийской студенческой олимпиады (ВСО) III (Всероссийского) тура на базе СамГТУ/ Всероссийская студенческая олимпиада 3 этап «Компьютерные технологии в машиностроении».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 xml:space="preserve">Регистрации участников олимпиады будет проводиться </w:t>
      </w:r>
      <w:r w:rsidR="00075ECF" w:rsidRPr="00540175">
        <w:t>очно</w:t>
      </w:r>
      <w:r w:rsidRPr="00540175">
        <w:t xml:space="preserve"> </w:t>
      </w:r>
      <w:r w:rsidR="001878F2" w:rsidRPr="00540175">
        <w:t>2</w:t>
      </w:r>
      <w:r w:rsidR="007B673B" w:rsidRPr="00540175">
        <w:t>4</w:t>
      </w:r>
      <w:r w:rsidR="001878F2" w:rsidRPr="00540175">
        <w:t xml:space="preserve"> марта 202</w:t>
      </w:r>
      <w:r w:rsidR="007B673B" w:rsidRPr="00540175">
        <w:t>6</w:t>
      </w:r>
      <w:r w:rsidR="008C3DA7">
        <w:t xml:space="preserve"> </w:t>
      </w:r>
      <w:r w:rsidR="00BF1EE3" w:rsidRPr="00540175">
        <w:t>г</w:t>
      </w:r>
      <w:r w:rsidR="00352C72" w:rsidRPr="00540175">
        <w:t>.</w:t>
      </w:r>
      <w:r w:rsidR="00BF1EE3" w:rsidRPr="00540175">
        <w:t xml:space="preserve"> с</w:t>
      </w:r>
      <w:r w:rsidRPr="00540175">
        <w:t xml:space="preserve"> 9:00</w:t>
      </w:r>
      <w:r w:rsidR="00B909F0" w:rsidRPr="00540175">
        <w:t xml:space="preserve"> до 17</w:t>
      </w:r>
      <w:r w:rsidR="00BF1EE3" w:rsidRPr="00540175">
        <w:t>.00 на кафедре «Технология машиностроения, станки и инструменты» по адресу: ул. Молодогвардейская</w:t>
      </w:r>
      <w:r w:rsidR="007B673B" w:rsidRPr="00540175">
        <w:t>, д.</w:t>
      </w:r>
      <w:r w:rsidR="00BF1EE3" w:rsidRPr="00540175">
        <w:t xml:space="preserve"> 133, учебный корпус </w:t>
      </w:r>
      <w:r w:rsidR="00B73FF0" w:rsidRPr="00540175">
        <w:t xml:space="preserve">№ </w:t>
      </w:r>
      <w:r w:rsidR="00BF1EE3" w:rsidRPr="00540175">
        <w:t xml:space="preserve">3, ауд. </w:t>
      </w:r>
      <w:r w:rsidR="001878F2" w:rsidRPr="00540175">
        <w:t>57, 3</w:t>
      </w:r>
      <w:r w:rsidR="00BF1EE3" w:rsidRPr="00540175">
        <w:t xml:space="preserve"> этаж</w:t>
      </w:r>
      <w:r w:rsidR="007B673B" w:rsidRPr="00540175">
        <w:t>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 xml:space="preserve">Адрес образовательного учреждения высшего образования, на базе которого проводится BCO: 443100, г. Самара, ул. Молодогвардейская, </w:t>
      </w:r>
      <w:r w:rsidR="007B673B" w:rsidRPr="00540175">
        <w:t xml:space="preserve">д. </w:t>
      </w:r>
      <w:r w:rsidRPr="00540175">
        <w:t>244, ФГБОУ ВО</w:t>
      </w:r>
      <w:r w:rsidR="001F6B97" w:rsidRPr="00540175">
        <w:t xml:space="preserve"> </w:t>
      </w:r>
      <w:r w:rsidRPr="00540175">
        <w:t>«СамГТУ».</w:t>
      </w:r>
    </w:p>
    <w:p w:rsidR="00B84C8C" w:rsidRPr="00540175" w:rsidRDefault="00075ECF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Контак</w:t>
      </w:r>
      <w:r w:rsidR="003C5955" w:rsidRPr="00540175">
        <w:t>тная информация:</w:t>
      </w:r>
    </w:p>
    <w:p w:rsidR="00B84C8C" w:rsidRPr="00540175" w:rsidRDefault="003C5955" w:rsidP="00540175">
      <w:pPr>
        <w:tabs>
          <w:tab w:val="left" w:pos="1276"/>
        </w:tabs>
        <w:ind w:firstLine="709"/>
        <w:jc w:val="both"/>
      </w:pPr>
      <w:r w:rsidRPr="00540175">
        <w:t xml:space="preserve">Номинация CAD, САМ </w:t>
      </w:r>
      <w:r w:rsidR="00352C72" w:rsidRPr="00540175">
        <w:t>–</w:t>
      </w:r>
      <w:r w:rsidRPr="00540175">
        <w:t xml:space="preserve"> </w:t>
      </w:r>
      <w:r w:rsidR="00352C72" w:rsidRPr="00540175">
        <w:t>ка</w:t>
      </w:r>
      <w:r w:rsidRPr="00540175">
        <w:t>федра «Технология</w:t>
      </w:r>
      <w:r w:rsidR="007B673B" w:rsidRPr="00540175">
        <w:t xml:space="preserve"> </w:t>
      </w:r>
      <w:r w:rsidRPr="00540175">
        <w:t>машиностроения,</w:t>
      </w:r>
      <w:r w:rsidR="001F6B97" w:rsidRPr="00540175">
        <w:t xml:space="preserve"> </w:t>
      </w:r>
      <w:r w:rsidRPr="00540175">
        <w:t>станки и</w:t>
      </w:r>
      <w:r w:rsidR="001F6B97" w:rsidRPr="00540175">
        <w:t xml:space="preserve"> </w:t>
      </w:r>
      <w:r w:rsidRPr="00540175">
        <w:t>инструменты»</w:t>
      </w:r>
      <w:r w:rsidR="00352C72" w:rsidRPr="00540175">
        <w:t xml:space="preserve"> проводится по а</w:t>
      </w:r>
      <w:r w:rsidRPr="00540175">
        <w:t>дрес</w:t>
      </w:r>
      <w:r w:rsidR="00352C72" w:rsidRPr="00540175">
        <w:t>у</w:t>
      </w:r>
      <w:r w:rsidRPr="00540175">
        <w:t xml:space="preserve">: г. Самара, ул. Молодогвардейская, </w:t>
      </w:r>
      <w:r w:rsidR="007B673B" w:rsidRPr="00540175">
        <w:t xml:space="preserve">д. </w:t>
      </w:r>
      <w:r w:rsidRPr="00540175">
        <w:t>133</w:t>
      </w:r>
      <w:r w:rsidR="00352C72" w:rsidRPr="00540175">
        <w:t xml:space="preserve">, </w:t>
      </w:r>
      <w:r w:rsidRPr="00540175">
        <w:t>СамГТУ, корп. 3, ауд. 33, 57</w:t>
      </w:r>
      <w:r w:rsidR="00352C72" w:rsidRPr="00540175">
        <w:t>.</w:t>
      </w:r>
    </w:p>
    <w:p w:rsidR="00B84C8C" w:rsidRPr="00540175" w:rsidRDefault="003C5955" w:rsidP="00540175">
      <w:pPr>
        <w:tabs>
          <w:tab w:val="left" w:pos="1276"/>
        </w:tabs>
        <w:ind w:firstLine="709"/>
        <w:jc w:val="both"/>
      </w:pPr>
      <w:r w:rsidRPr="00540175">
        <w:t xml:space="preserve">Номинация CAE </w:t>
      </w:r>
      <w:r w:rsidR="00B73FF0" w:rsidRPr="00540175">
        <w:t>–</w:t>
      </w:r>
      <w:r w:rsidRPr="00540175">
        <w:t xml:space="preserve"> кафедра «Механика»</w:t>
      </w:r>
      <w:r w:rsidR="00352C72" w:rsidRPr="00540175">
        <w:t xml:space="preserve"> проводится по а</w:t>
      </w:r>
      <w:r w:rsidRPr="00540175">
        <w:t>дрес</w:t>
      </w:r>
      <w:r w:rsidR="00352C72" w:rsidRPr="00540175">
        <w:t>у</w:t>
      </w:r>
      <w:r w:rsidRPr="00540175">
        <w:t xml:space="preserve">: г. Самара, ул. Молодогвардейская, </w:t>
      </w:r>
      <w:r w:rsidR="007B673B" w:rsidRPr="00540175">
        <w:t xml:space="preserve">д. </w:t>
      </w:r>
      <w:r w:rsidRPr="00540175">
        <w:t>133</w:t>
      </w:r>
      <w:r w:rsidR="00352C72" w:rsidRPr="00540175">
        <w:t xml:space="preserve">, </w:t>
      </w:r>
      <w:r w:rsidRPr="00540175">
        <w:t>СамГТУ, корп. 3, ауд. 14</w:t>
      </w:r>
      <w:r w:rsidR="00352C72" w:rsidRPr="00540175">
        <w:t>.</w:t>
      </w:r>
    </w:p>
    <w:p w:rsidR="00B84C8C" w:rsidRPr="00540175" w:rsidRDefault="003C5955" w:rsidP="00540175">
      <w:pPr>
        <w:tabs>
          <w:tab w:val="left" w:pos="1276"/>
        </w:tabs>
        <w:ind w:firstLine="709"/>
        <w:jc w:val="both"/>
      </w:pPr>
      <w:r w:rsidRPr="00540175">
        <w:t>Координаторы олимпиады:</w:t>
      </w:r>
    </w:p>
    <w:p w:rsidR="00352C72" w:rsidRPr="00540175" w:rsidRDefault="00352C72" w:rsidP="00540175">
      <w:pPr>
        <w:tabs>
          <w:tab w:val="left" w:pos="1276"/>
        </w:tabs>
        <w:ind w:firstLine="709"/>
        <w:jc w:val="both"/>
        <w:rPr>
          <w:rStyle w:val="a6"/>
        </w:rPr>
      </w:pPr>
      <w:r w:rsidRPr="00540175">
        <w:t>- о</w:t>
      </w:r>
      <w:r w:rsidR="00075ECF" w:rsidRPr="00540175">
        <w:t xml:space="preserve">т </w:t>
      </w:r>
      <w:r w:rsidR="003C5955" w:rsidRPr="00540175">
        <w:t xml:space="preserve">кафедры «Технология машиностроения, станки и инструменты» </w:t>
      </w:r>
      <w:r w:rsidR="007B673B" w:rsidRPr="00540175">
        <w:t>Кузнец Елена Анатольевна</w:t>
      </w:r>
      <w:r w:rsidR="003C5955" w:rsidRPr="00540175">
        <w:t xml:space="preserve">, </w:t>
      </w:r>
      <w:r w:rsidR="00713EC8" w:rsidRPr="00540175">
        <w:t xml:space="preserve">тел. </w:t>
      </w:r>
      <w:r w:rsidR="00BF1EE3" w:rsidRPr="00540175">
        <w:t>8(</w:t>
      </w:r>
      <w:r w:rsidR="007B673B" w:rsidRPr="00540175">
        <w:t>927</w:t>
      </w:r>
      <w:r w:rsidR="00BF1EE3" w:rsidRPr="00540175">
        <w:t>)</w:t>
      </w:r>
      <w:r w:rsidR="007B673B" w:rsidRPr="00540175">
        <w:t>729-14-55</w:t>
      </w:r>
      <w:r w:rsidR="003C5955" w:rsidRPr="00540175">
        <w:t xml:space="preserve">, </w:t>
      </w:r>
      <w:r w:rsidRPr="00540175">
        <w:rPr>
          <w:spacing w:val="-14"/>
        </w:rPr>
        <w:t xml:space="preserve">8(846)332-62-95, </w:t>
      </w:r>
      <w:r w:rsidR="003C5955" w:rsidRPr="00540175">
        <w:t xml:space="preserve">e-mail: </w:t>
      </w:r>
      <w:hyperlink r:id="rId8" w:history="1">
        <w:r w:rsidRPr="00540175">
          <w:rPr>
            <w:rStyle w:val="a6"/>
            <w:lang w:val="en-US"/>
          </w:rPr>
          <w:t>techno</w:t>
        </w:r>
        <w:r w:rsidRPr="00540175">
          <w:rPr>
            <w:rStyle w:val="a6"/>
          </w:rPr>
          <w:t>-</w:t>
        </w:r>
        <w:r w:rsidRPr="00540175">
          <w:rPr>
            <w:rStyle w:val="a6"/>
            <w:lang w:val="en-US"/>
          </w:rPr>
          <w:t>vkr</w:t>
        </w:r>
        <w:r w:rsidRPr="00540175">
          <w:rPr>
            <w:rStyle w:val="a6"/>
          </w:rPr>
          <w:t>@</w:t>
        </w:r>
        <w:r w:rsidRPr="00540175">
          <w:rPr>
            <w:rStyle w:val="a6"/>
            <w:lang w:val="en-US"/>
          </w:rPr>
          <w:t>samgtu</w:t>
        </w:r>
        <w:r w:rsidRPr="00540175">
          <w:rPr>
            <w:rStyle w:val="a6"/>
          </w:rPr>
          <w:t>.</w:t>
        </w:r>
        <w:r w:rsidRPr="00540175">
          <w:rPr>
            <w:rStyle w:val="a6"/>
            <w:lang w:val="en-US"/>
          </w:rPr>
          <w:t>ru</w:t>
        </w:r>
      </w:hyperlink>
      <w:r w:rsidRPr="00540175">
        <w:rPr>
          <w:rStyle w:val="a6"/>
        </w:rPr>
        <w:t>.</w:t>
      </w:r>
    </w:p>
    <w:p w:rsidR="00352C72" w:rsidRPr="00540175" w:rsidRDefault="00352C72" w:rsidP="00540175">
      <w:pPr>
        <w:pStyle w:val="21"/>
        <w:ind w:firstLine="709"/>
        <w:jc w:val="both"/>
        <w:rPr>
          <w:rFonts w:ascii="Arial" w:hAnsi="Arial" w:cs="Arial"/>
          <w:sz w:val="22"/>
          <w:szCs w:val="22"/>
        </w:rPr>
      </w:pPr>
      <w:r w:rsidRPr="00540175">
        <w:rPr>
          <w:rFonts w:ascii="Arial" w:eastAsia="Arial" w:hAnsi="Arial" w:cs="Arial"/>
          <w:sz w:val="22"/>
          <w:szCs w:val="22"/>
          <w:lang w:eastAsia="en-US"/>
        </w:rPr>
        <w:t>- от о</w:t>
      </w:r>
      <w:r w:rsidR="003C5955" w:rsidRPr="00540175">
        <w:rPr>
          <w:rFonts w:ascii="Arial" w:eastAsia="Arial" w:hAnsi="Arial" w:cs="Arial"/>
          <w:sz w:val="22"/>
          <w:szCs w:val="22"/>
          <w:lang w:eastAsia="en-US"/>
        </w:rPr>
        <w:t>тдел</w:t>
      </w:r>
      <w:r w:rsidRPr="00540175">
        <w:rPr>
          <w:rFonts w:ascii="Arial" w:eastAsia="Arial" w:hAnsi="Arial" w:cs="Arial"/>
          <w:sz w:val="22"/>
          <w:szCs w:val="22"/>
          <w:lang w:eastAsia="en-US"/>
        </w:rPr>
        <w:t>а</w:t>
      </w:r>
      <w:r w:rsidR="003C5955" w:rsidRPr="00540175">
        <w:rPr>
          <w:rFonts w:ascii="Arial" w:eastAsia="Arial" w:hAnsi="Arial" w:cs="Arial"/>
          <w:sz w:val="22"/>
          <w:szCs w:val="22"/>
          <w:lang w:eastAsia="en-US"/>
        </w:rPr>
        <w:t xml:space="preserve"> о</w:t>
      </w:r>
      <w:r w:rsidR="00713EC8" w:rsidRPr="00540175">
        <w:rPr>
          <w:rFonts w:ascii="Arial" w:eastAsia="Arial" w:hAnsi="Arial" w:cs="Arial"/>
          <w:sz w:val="22"/>
          <w:szCs w:val="22"/>
          <w:lang w:eastAsia="en-US"/>
        </w:rPr>
        <w:t>рганизации и аналитики центра ин</w:t>
      </w:r>
      <w:r w:rsidR="003C5955" w:rsidRPr="00540175">
        <w:rPr>
          <w:rFonts w:ascii="Arial" w:eastAsia="Arial" w:hAnsi="Arial" w:cs="Arial"/>
          <w:sz w:val="22"/>
          <w:szCs w:val="22"/>
          <w:lang w:eastAsia="en-US"/>
        </w:rPr>
        <w:t xml:space="preserve">женерного предпринимательства и инноватики </w:t>
      </w:r>
      <w:r w:rsidR="008C3DA7">
        <w:rPr>
          <w:rFonts w:ascii="Arial" w:eastAsia="Arial" w:hAnsi="Arial" w:cs="Arial"/>
          <w:sz w:val="22"/>
          <w:szCs w:val="22"/>
          <w:lang w:eastAsia="en-US"/>
        </w:rPr>
        <w:t xml:space="preserve">СамГТУ </w:t>
      </w:r>
      <w:r w:rsidRPr="00540175">
        <w:rPr>
          <w:rFonts w:ascii="Arial" w:eastAsia="Arial" w:hAnsi="Arial" w:cs="Arial"/>
          <w:sz w:val="22"/>
          <w:szCs w:val="22"/>
          <w:lang w:eastAsia="en-US"/>
        </w:rPr>
        <w:t xml:space="preserve">Второва Лариса Игоревна, </w:t>
      </w:r>
      <w:r w:rsidRPr="00540175">
        <w:rPr>
          <w:rFonts w:ascii="Arial" w:hAnsi="Arial" w:cs="Arial"/>
          <w:bCs/>
          <w:color w:val="000000" w:themeColor="text1"/>
          <w:sz w:val="22"/>
          <w:szCs w:val="22"/>
          <w:lang w:eastAsia="ru-RU" w:bidi="ru-RU"/>
        </w:rPr>
        <w:t>тел: 8(846)207-57-36, e-mail:</w:t>
      </w:r>
      <w:r w:rsidR="00224715">
        <w:rPr>
          <w:rFonts w:ascii="Arial" w:hAnsi="Arial" w:cs="Arial"/>
          <w:bCs/>
          <w:color w:val="000000" w:themeColor="text1"/>
          <w:sz w:val="22"/>
          <w:szCs w:val="22"/>
          <w:lang w:eastAsia="ru-RU" w:bidi="ru-RU"/>
        </w:rPr>
        <w:t xml:space="preserve"> </w:t>
      </w:r>
      <w:hyperlink r:id="rId9" w:history="1">
        <w:r w:rsidRPr="00540175">
          <w:rPr>
            <w:rStyle w:val="a6"/>
            <w:rFonts w:ascii="Arial" w:hAnsi="Arial" w:cs="Arial"/>
            <w:sz w:val="22"/>
            <w:szCs w:val="22"/>
          </w:rPr>
          <w:t>cipi@samgtu.ru</w:t>
        </w:r>
      </w:hyperlink>
      <w:r w:rsidRPr="00540175">
        <w:rPr>
          <w:rStyle w:val="a6"/>
          <w:rFonts w:ascii="Arial" w:hAnsi="Arial" w:cs="Arial"/>
          <w:sz w:val="22"/>
          <w:szCs w:val="22"/>
        </w:rPr>
        <w:t>.</w:t>
      </w:r>
    </w:p>
    <w:p w:rsidR="00B84C8C" w:rsidRPr="00540175" w:rsidRDefault="00352C72" w:rsidP="00540175">
      <w:pPr>
        <w:ind w:firstLine="709"/>
        <w:jc w:val="both"/>
      </w:pPr>
      <w:r w:rsidRPr="00540175">
        <w:t xml:space="preserve">Заявки на участие принимаются до 02 марта 2026 г. включительно по адресу: </w:t>
      </w:r>
      <w:hyperlink r:id="rId10" w:history="1">
        <w:r w:rsidRPr="00540175">
          <w:rPr>
            <w:rStyle w:val="a6"/>
          </w:rPr>
          <w:t>https://forms.yandex.ru/u/69877298f47e7379aff135aa</w:t>
        </w:r>
      </w:hyperlink>
      <w:r w:rsidRPr="00540175">
        <w:t>,</w:t>
      </w:r>
      <w:r w:rsidR="003C5955" w:rsidRPr="00540175">
        <w:t xml:space="preserve"> согласие на обработку персональных данных</w:t>
      </w:r>
      <w:r w:rsidRPr="00540175">
        <w:t xml:space="preserve"> по адресу: </w:t>
      </w:r>
      <w:hyperlink r:id="rId11" w:history="1">
        <w:r w:rsidRPr="00540175">
          <w:rPr>
            <w:rStyle w:val="a6"/>
          </w:rPr>
          <w:t>http://cipi.samgtu.ru/node/33</w:t>
        </w:r>
      </w:hyperlink>
      <w:r w:rsidRPr="00540175">
        <w:rPr>
          <w:color w:val="000000" w:themeColor="text1"/>
        </w:rPr>
        <w:t>.</w:t>
      </w:r>
      <w:r w:rsidR="003C5955" w:rsidRPr="00540175">
        <w:t xml:space="preserve"> Допуск к участию в BCO «Компьютерные технологии в машиностроении» осуществляется после оплаты организационного взноса.</w:t>
      </w:r>
    </w:p>
    <w:p w:rsidR="00B84C8C" w:rsidRPr="00540175" w:rsidRDefault="00B84C8C" w:rsidP="00540175">
      <w:pPr>
        <w:tabs>
          <w:tab w:val="left" w:pos="1276"/>
        </w:tabs>
        <w:ind w:firstLine="709"/>
        <w:jc w:val="both"/>
      </w:pPr>
    </w:p>
    <w:p w:rsidR="00B84C8C" w:rsidRPr="00540175" w:rsidRDefault="003C5955" w:rsidP="00540175">
      <w:pPr>
        <w:pStyle w:val="a5"/>
        <w:numPr>
          <w:ilvl w:val="0"/>
          <w:numId w:val="7"/>
        </w:numPr>
        <w:tabs>
          <w:tab w:val="left" w:pos="1276"/>
        </w:tabs>
        <w:ind w:left="0" w:firstLine="709"/>
        <w:rPr>
          <w:b/>
        </w:rPr>
      </w:pPr>
      <w:r w:rsidRPr="00540175">
        <w:rPr>
          <w:b/>
        </w:rPr>
        <w:t>Участники BCO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 xml:space="preserve">К участию во </w:t>
      </w:r>
      <w:r w:rsidR="006F2EF0" w:rsidRPr="00540175">
        <w:t>В</w:t>
      </w:r>
      <w:r w:rsidRPr="00540175">
        <w:t xml:space="preserve">сероссийском (третьем) этапе BCO допускаются студенты, участники, победители и </w:t>
      </w:r>
      <w:r w:rsidR="00713EC8" w:rsidRPr="00540175">
        <w:t>приз</w:t>
      </w:r>
      <w:r w:rsidRPr="00540175">
        <w:t>еры отборочных этапов BCO.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К участию в олимпиаде приглашаются студенты высших учебных заведений России, независимо от их ведомственной подчиненности и организационно-правовой формы. В команду могут быть включены бакалавры, магистранты и специалисты очной формы обучения (возраст 17-25 лет на момент проведения мероприятия).</w:t>
      </w:r>
    </w:p>
    <w:p w:rsidR="00BF1EE3" w:rsidRPr="00540175" w:rsidRDefault="00BF1EE3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Количе</w:t>
      </w:r>
      <w:r w:rsidR="001878F2" w:rsidRPr="00540175">
        <w:t xml:space="preserve">ство команд от ВУЗа – не более </w:t>
      </w:r>
      <w:r w:rsidR="00274D18">
        <w:t>5</w:t>
      </w:r>
      <w:r w:rsidRPr="00540175">
        <w:t>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 xml:space="preserve">Количество </w:t>
      </w:r>
      <w:r w:rsidR="00713EC8" w:rsidRPr="00540175">
        <w:t>чл</w:t>
      </w:r>
      <w:r w:rsidRPr="00540175">
        <w:t xml:space="preserve">енов команды </w:t>
      </w:r>
      <w:r w:rsidR="00A4654E" w:rsidRPr="00540175">
        <w:t>–</w:t>
      </w:r>
      <w:r w:rsidRPr="00540175">
        <w:t xml:space="preserve"> участника в Олимпиаде от вуза </w:t>
      </w:r>
      <w:r w:rsidR="00A4654E" w:rsidRPr="00540175">
        <w:t>–</w:t>
      </w:r>
      <w:r w:rsidRPr="00540175">
        <w:t xml:space="preserve"> не более </w:t>
      </w:r>
      <w:r w:rsidR="00713EC8" w:rsidRPr="00540175">
        <w:t>2</w:t>
      </w:r>
      <w:r w:rsidRPr="00540175">
        <w:t xml:space="preserve"> участников по одному программному продукту.</w:t>
      </w:r>
    </w:p>
    <w:p w:rsidR="006F2EF0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 xml:space="preserve">Участники BCO обязаны пройти регистрацию по установленной форме в вузе, на базе которого проводится </w:t>
      </w:r>
      <w:r w:rsidR="006F2EF0" w:rsidRPr="00540175">
        <w:t>В</w:t>
      </w:r>
      <w:r w:rsidRPr="00540175">
        <w:t xml:space="preserve">сероссийский (третий) этап BCO. При себе </w:t>
      </w:r>
      <w:r w:rsidR="006F2EF0" w:rsidRPr="00540175">
        <w:t xml:space="preserve">иметь </w:t>
      </w:r>
      <w:r w:rsidR="006F2EF0" w:rsidRPr="00540175">
        <w:rPr>
          <w:lang w:bidi="ru-RU"/>
        </w:rPr>
        <w:t>паспорт, оригинал справки с места учёбы, заполненное согласие на обработку персональных данных.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В период участия в мероприятиях BCO участники должны придерживаться делового стиля одежды и поведения.</w:t>
      </w:r>
    </w:p>
    <w:p w:rsidR="00B84C8C" w:rsidRPr="00540175" w:rsidRDefault="00B84C8C" w:rsidP="00540175">
      <w:pPr>
        <w:tabs>
          <w:tab w:val="left" w:pos="1276"/>
        </w:tabs>
        <w:ind w:firstLine="709"/>
        <w:jc w:val="both"/>
      </w:pPr>
    </w:p>
    <w:p w:rsidR="00B84C8C" w:rsidRPr="00540175" w:rsidRDefault="00713EC8" w:rsidP="00540175">
      <w:pPr>
        <w:pStyle w:val="a5"/>
        <w:numPr>
          <w:ilvl w:val="0"/>
          <w:numId w:val="7"/>
        </w:numPr>
        <w:tabs>
          <w:tab w:val="left" w:pos="1276"/>
        </w:tabs>
        <w:ind w:left="0" w:firstLine="709"/>
        <w:rPr>
          <w:b/>
        </w:rPr>
      </w:pPr>
      <w:r w:rsidRPr="00540175">
        <w:rPr>
          <w:b/>
        </w:rPr>
        <w:t>Орган</w:t>
      </w:r>
      <w:r w:rsidR="003C5955" w:rsidRPr="00540175">
        <w:rPr>
          <w:b/>
        </w:rPr>
        <w:t>изационный взнос участников BCO</w:t>
      </w:r>
    </w:p>
    <w:p w:rsidR="00092A0B" w:rsidRPr="00540175" w:rsidRDefault="003C5955" w:rsidP="00540175">
      <w:pPr>
        <w:tabs>
          <w:tab w:val="left" w:pos="1276"/>
        </w:tabs>
        <w:ind w:firstLine="709"/>
        <w:jc w:val="both"/>
      </w:pPr>
      <w:r w:rsidRPr="00540175">
        <w:t xml:space="preserve">Организационный взнос за участие в олимпиаде составляет </w:t>
      </w:r>
      <w:r w:rsidRPr="00540175">
        <w:rPr>
          <w:b/>
        </w:rPr>
        <w:t>2000 руб.</w:t>
      </w:r>
      <w:r w:rsidRPr="00540175">
        <w:t xml:space="preserve"> с одного участника </w:t>
      </w:r>
      <w:r w:rsidRPr="00540175">
        <w:rPr>
          <w:b/>
        </w:rPr>
        <w:t>в одной номинации</w:t>
      </w:r>
      <w:r w:rsidRPr="00540175">
        <w:t xml:space="preserve">. Вуз </w:t>
      </w:r>
      <w:r w:rsidR="00A4654E" w:rsidRPr="00540175">
        <w:t>–</w:t>
      </w:r>
      <w:r w:rsidRPr="00540175">
        <w:t xml:space="preserve"> участник оплачивает организационный взнос по безналичной форме расчета </w:t>
      </w:r>
      <w:r w:rsidR="00713EC8" w:rsidRPr="00540175">
        <w:t xml:space="preserve">или наличными денежными средствами в кассу университета </w:t>
      </w:r>
      <w:r w:rsidRPr="00540175">
        <w:t>на основании договора</w:t>
      </w:r>
      <w:r w:rsidR="00CB7F88" w:rsidRPr="00540175">
        <w:t>, счёта</w:t>
      </w:r>
      <w:r w:rsidRPr="00540175">
        <w:t xml:space="preserve"> и акта</w:t>
      </w:r>
      <w:r w:rsidR="006F2EF0" w:rsidRPr="00540175">
        <w:t>.</w:t>
      </w:r>
    </w:p>
    <w:p w:rsidR="006F2EF0" w:rsidRPr="00540175" w:rsidRDefault="006F2EF0" w:rsidP="00540175">
      <w:pPr>
        <w:tabs>
          <w:tab w:val="left" w:pos="1276"/>
        </w:tabs>
        <w:ind w:firstLine="709"/>
        <w:jc w:val="both"/>
      </w:pPr>
    </w:p>
    <w:p w:rsidR="00B84C8C" w:rsidRPr="00540175" w:rsidRDefault="003C5955" w:rsidP="00540175">
      <w:pPr>
        <w:pStyle w:val="a5"/>
        <w:numPr>
          <w:ilvl w:val="0"/>
          <w:numId w:val="7"/>
        </w:numPr>
        <w:tabs>
          <w:tab w:val="left" w:pos="1276"/>
        </w:tabs>
        <w:ind w:left="0" w:firstLine="709"/>
        <w:rPr>
          <w:b/>
        </w:rPr>
      </w:pPr>
      <w:r w:rsidRPr="00540175">
        <w:rPr>
          <w:b/>
        </w:rPr>
        <w:t>Структура и содержание заданий BCO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 xml:space="preserve">BCO по «Компьютерным технологиям </w:t>
      </w:r>
      <w:r w:rsidR="00713EC8" w:rsidRPr="00540175">
        <w:t>в</w:t>
      </w:r>
      <w:r w:rsidRPr="00540175">
        <w:t xml:space="preserve"> машиностроении» проводится по тр</w:t>
      </w:r>
      <w:r w:rsidR="00DC43FA" w:rsidRPr="00540175">
        <w:t>ё</w:t>
      </w:r>
      <w:r w:rsidRPr="00540175">
        <w:t>м номинациям: CAD-технологии, САМ-технологии, САЕ-технологии.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 xml:space="preserve">Выполнение всех видов конкурсных заданий оценивается по критерию </w:t>
      </w:r>
      <w:r w:rsidR="00DC43FA" w:rsidRPr="00540175">
        <w:t>–</w:t>
      </w:r>
      <w:r w:rsidRPr="00540175">
        <w:t xml:space="preserve"> баллы. Максимально возможная сумма баллов за работу в каждой номинации </w:t>
      </w:r>
      <w:r w:rsidR="00DC43FA" w:rsidRPr="00540175">
        <w:t>–</w:t>
      </w:r>
      <w:r w:rsidRPr="00540175">
        <w:t xml:space="preserve"> 100 баллов.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Работы, сданные участниками олимпиады по истечению отвед</w:t>
      </w:r>
      <w:r w:rsidR="006F2EF0" w:rsidRPr="00540175">
        <w:t>ё</w:t>
      </w:r>
      <w:r w:rsidRPr="00540175">
        <w:t xml:space="preserve">нного на решение </w:t>
      </w:r>
      <w:r w:rsidRPr="00540175">
        <w:lastRenderedPageBreak/>
        <w:t xml:space="preserve">задач времени, шифруются </w:t>
      </w:r>
      <w:r w:rsidR="00713EC8" w:rsidRPr="00540175">
        <w:t>оп</w:t>
      </w:r>
      <w:r w:rsidRPr="00540175">
        <w:t>ределенными условными номерами мандатной комиссией и передаются председателю жюри.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Содержание и порядок проведения конкурсного задания по номинациям:</w:t>
      </w:r>
    </w:p>
    <w:p w:rsidR="00B84C8C" w:rsidRPr="00540175" w:rsidRDefault="003C5955" w:rsidP="00540175">
      <w:pPr>
        <w:pStyle w:val="a5"/>
        <w:numPr>
          <w:ilvl w:val="2"/>
          <w:numId w:val="7"/>
        </w:numPr>
        <w:tabs>
          <w:tab w:val="left" w:pos="1276"/>
        </w:tabs>
        <w:ind w:left="0" w:firstLine="709"/>
      </w:pPr>
      <w:r w:rsidRPr="00540175">
        <w:t>В номинации CAD-технологии предлагается построить геометрическую (тр</w:t>
      </w:r>
      <w:r w:rsidR="004D4E2E" w:rsidRPr="00540175">
        <w:t>ё</w:t>
      </w:r>
      <w:r w:rsidRPr="00540175">
        <w:t>хмерную) модель узла по е</w:t>
      </w:r>
      <w:r w:rsidR="004D4E2E" w:rsidRPr="00540175">
        <w:t>ё</w:t>
      </w:r>
      <w:r w:rsidRPr="00540175">
        <w:t xml:space="preserve"> чертежу или комплексное проектно-конструкторское задание, состоящее из нескольких взаимосвязанных задач, соответствующих основным функциональным возможностям системы Компас, SolidWorks, NX.</w:t>
      </w:r>
    </w:p>
    <w:p w:rsidR="00B84C8C" w:rsidRPr="00540175" w:rsidRDefault="003C5955" w:rsidP="00540175">
      <w:pPr>
        <w:pStyle w:val="a5"/>
        <w:numPr>
          <w:ilvl w:val="2"/>
          <w:numId w:val="7"/>
        </w:numPr>
        <w:tabs>
          <w:tab w:val="left" w:pos="1276"/>
        </w:tabs>
        <w:ind w:left="0" w:firstLine="709"/>
      </w:pPr>
      <w:r w:rsidRPr="00540175">
        <w:t>В номинации САМ-технологии предлагается разработать 2 проекта обработки: 3-осевой фрезерной и токарной в САМ-системе NX САМ</w:t>
      </w:r>
      <w:r w:rsidR="004D4E2E" w:rsidRPr="00540175">
        <w:t>.</w:t>
      </w:r>
    </w:p>
    <w:p w:rsidR="00B84C8C" w:rsidRPr="00540175" w:rsidRDefault="003C5955" w:rsidP="00540175">
      <w:pPr>
        <w:pStyle w:val="a5"/>
        <w:numPr>
          <w:ilvl w:val="2"/>
          <w:numId w:val="7"/>
        </w:numPr>
        <w:tabs>
          <w:tab w:val="left" w:pos="1276"/>
        </w:tabs>
        <w:ind w:left="0" w:firstLine="709"/>
      </w:pPr>
      <w:r w:rsidRPr="00540175">
        <w:t>В номинации САЕ-технологии будет предложено 3 задачи</w:t>
      </w:r>
      <w:r w:rsidR="009F1349">
        <w:t>,</w:t>
      </w:r>
      <w:r w:rsidRPr="00540175">
        <w:t xml:space="preserve"> </w:t>
      </w:r>
      <w:r w:rsidR="00E3416A" w:rsidRPr="00540175">
        <w:t>для решения которых использ</w:t>
      </w:r>
      <w:r w:rsidRPr="00540175">
        <w:t xml:space="preserve">уются следующие типы анализов программного обеспечения ANSYS: </w:t>
      </w:r>
      <w:r w:rsidR="00B909F0" w:rsidRPr="00540175">
        <w:t xml:space="preserve">Structural </w:t>
      </w:r>
      <w:r w:rsidRPr="00540175">
        <w:t>Static, Structural</w:t>
      </w:r>
      <w:r w:rsidR="00B909F0" w:rsidRPr="00540175">
        <w:t xml:space="preserve"> </w:t>
      </w:r>
      <w:r w:rsidRPr="00540175">
        <w:t xml:space="preserve">Modal, </w:t>
      </w:r>
      <w:r w:rsidR="00B909F0" w:rsidRPr="00540175">
        <w:t xml:space="preserve">Structural </w:t>
      </w:r>
      <w:r w:rsidRPr="00540175">
        <w:t xml:space="preserve">Harmonic, </w:t>
      </w:r>
      <w:r w:rsidR="00B909F0" w:rsidRPr="00540175">
        <w:t xml:space="preserve">Structural </w:t>
      </w:r>
      <w:r w:rsidRPr="00540175">
        <w:t>Transient,</w:t>
      </w:r>
      <w:r w:rsidR="00E3416A" w:rsidRPr="00540175">
        <w:t xml:space="preserve"> </w:t>
      </w:r>
      <w:r w:rsidRPr="00540175">
        <w:t>Structural</w:t>
      </w:r>
      <w:r w:rsidR="00B909F0" w:rsidRPr="00540175">
        <w:t xml:space="preserve"> </w:t>
      </w:r>
      <w:r w:rsidRPr="00540175">
        <w:t>Eigen</w:t>
      </w:r>
      <w:r w:rsidR="00B909F0" w:rsidRPr="00540175">
        <w:t xml:space="preserve"> </w:t>
      </w:r>
      <w:r w:rsidRPr="00540175">
        <w:t>BuckIing, Thermal</w:t>
      </w:r>
      <w:r w:rsidR="00B909F0" w:rsidRPr="00540175">
        <w:t xml:space="preserve"> </w:t>
      </w:r>
      <w:r w:rsidRPr="00540175">
        <w:t>Steady-State, Thermal</w:t>
      </w:r>
      <w:r w:rsidR="00B909F0" w:rsidRPr="00540175">
        <w:t xml:space="preserve"> </w:t>
      </w:r>
      <w:r w:rsidRPr="00540175">
        <w:t>Transient. В задачах предполагается уч</w:t>
      </w:r>
      <w:r w:rsidR="006F2EF0" w:rsidRPr="00540175">
        <w:t>ё</w:t>
      </w:r>
      <w:r w:rsidRPr="00540175">
        <w:t>т пластических свойств материала, геометрической нелинейности, включая контактное взаимодействие, использование элементов APDL. Участник олимпиады имеет право выбрать последовательность, состав и количество решаемых задач.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 xml:space="preserve">Продолжительность олимпиадных соревнований в каждой номинации </w:t>
      </w:r>
      <w:r w:rsidR="00AE1502" w:rsidRPr="00540175">
        <w:t>–</w:t>
      </w:r>
      <w:r w:rsidRPr="00540175">
        <w:t xml:space="preserve"> 4</w:t>
      </w:r>
      <w:r w:rsidR="001F6B97" w:rsidRPr="00540175">
        <w:t xml:space="preserve"> </w:t>
      </w:r>
      <w:r w:rsidRPr="00540175">
        <w:t>астрономических часа.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Каждый участник имеет право участвовать не более чем в 2-х номинациях.</w:t>
      </w:r>
    </w:p>
    <w:p w:rsidR="00B84C8C" w:rsidRPr="00540175" w:rsidRDefault="00B84C8C" w:rsidP="00540175">
      <w:pPr>
        <w:tabs>
          <w:tab w:val="left" w:pos="1276"/>
        </w:tabs>
        <w:ind w:firstLine="709"/>
        <w:jc w:val="both"/>
      </w:pPr>
    </w:p>
    <w:p w:rsidR="00B84C8C" w:rsidRPr="00540175" w:rsidRDefault="003C5955" w:rsidP="00540175">
      <w:pPr>
        <w:pStyle w:val="a5"/>
        <w:numPr>
          <w:ilvl w:val="0"/>
          <w:numId w:val="7"/>
        </w:numPr>
        <w:tabs>
          <w:tab w:val="left" w:pos="1276"/>
        </w:tabs>
        <w:ind w:left="0" w:firstLine="709"/>
        <w:rPr>
          <w:b/>
        </w:rPr>
      </w:pPr>
      <w:r w:rsidRPr="00540175">
        <w:rPr>
          <w:b/>
        </w:rPr>
        <w:t xml:space="preserve">Определение победителей BCO и </w:t>
      </w:r>
      <w:r w:rsidR="00E3416A" w:rsidRPr="00540175">
        <w:rPr>
          <w:b/>
        </w:rPr>
        <w:t>поощрен</w:t>
      </w:r>
      <w:r w:rsidRPr="00540175">
        <w:rPr>
          <w:b/>
        </w:rPr>
        <w:t xml:space="preserve">ие </w:t>
      </w:r>
      <w:r w:rsidR="00E3416A" w:rsidRPr="00540175">
        <w:rPr>
          <w:b/>
        </w:rPr>
        <w:t>участн</w:t>
      </w:r>
      <w:r w:rsidRPr="00540175">
        <w:rPr>
          <w:b/>
        </w:rPr>
        <w:t>иков</w:t>
      </w:r>
    </w:p>
    <w:p w:rsidR="001F6B97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Итоги BCO по «Компьютерным технологиям в машиностроении» подводит жюри в составе председателя и членов жюри.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Апелляционная комиссия рассматривает конфликтные вопросы участников олимпиады перед подведением итогов.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 xml:space="preserve">Каждый член жюри заполняет ведомость оценок. Итоги олимпиады оформляются актом, подписываются председателем жюри, членами жюри и руководителем вуза, на базе которого проводится BCO, заверяются печатью. К акту прилагается сводная ведомость оценок. Ведомости, сводные ведомости и акт оформляются в соответствии с </w:t>
      </w:r>
      <w:r w:rsidR="00E3416A" w:rsidRPr="00540175">
        <w:t>Пpилoж</w:t>
      </w:r>
      <w:r w:rsidRPr="00540175">
        <w:t xml:space="preserve">eниями к </w:t>
      </w:r>
      <w:r w:rsidR="006F2EF0" w:rsidRPr="00540175">
        <w:t>Положению о</w:t>
      </w:r>
      <w:r w:rsidRPr="00540175">
        <w:t xml:space="preserve"> BCO.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Подведение итогов проводится в личном и командном зач</w:t>
      </w:r>
      <w:r w:rsidR="0008159C" w:rsidRPr="00540175">
        <w:t>ё</w:t>
      </w:r>
      <w:r w:rsidRPr="00540175">
        <w:t>те по тр</w:t>
      </w:r>
      <w:r w:rsidR="0008159C" w:rsidRPr="00540175">
        <w:t>ё</w:t>
      </w:r>
      <w:r w:rsidRPr="00540175">
        <w:t>м номинациям.</w:t>
      </w:r>
    </w:p>
    <w:p w:rsidR="00B84C8C" w:rsidRPr="00540175" w:rsidRDefault="003C5955" w:rsidP="00540175">
      <w:pPr>
        <w:tabs>
          <w:tab w:val="left" w:pos="1276"/>
        </w:tabs>
        <w:ind w:firstLine="709"/>
        <w:jc w:val="both"/>
      </w:pPr>
      <w:r w:rsidRPr="00540175">
        <w:t>В номинации CAD-технологии учитываются результаты, полученные студентом при выполнении заданий в Компас, Solid Works и NX CAD.</w:t>
      </w:r>
    </w:p>
    <w:p w:rsidR="00B84C8C" w:rsidRPr="00540175" w:rsidRDefault="003C5955" w:rsidP="00540175">
      <w:pPr>
        <w:tabs>
          <w:tab w:val="left" w:pos="1276"/>
        </w:tabs>
        <w:ind w:firstLine="709"/>
        <w:jc w:val="both"/>
      </w:pPr>
      <w:r w:rsidRPr="00540175">
        <w:t>В номинации САМ-технологии учитываются результаты, полученные студентом при выполнении заданий в NX САМ.</w:t>
      </w:r>
    </w:p>
    <w:p w:rsidR="00B84C8C" w:rsidRPr="00540175" w:rsidRDefault="003C5955" w:rsidP="00540175">
      <w:pPr>
        <w:tabs>
          <w:tab w:val="left" w:pos="1276"/>
        </w:tabs>
        <w:ind w:firstLine="709"/>
        <w:jc w:val="both"/>
      </w:pPr>
      <w:r w:rsidRPr="00540175">
        <w:t>В номинации САЕ-технологии учитываются результаты, полученные студентом при выполнении заданий в ANSYS.</w:t>
      </w:r>
    </w:p>
    <w:p w:rsidR="00B84C8C" w:rsidRPr="00540175" w:rsidRDefault="003C5955" w:rsidP="00540175">
      <w:pPr>
        <w:tabs>
          <w:tab w:val="left" w:pos="1276"/>
        </w:tabs>
        <w:ind w:firstLine="709"/>
        <w:jc w:val="both"/>
      </w:pPr>
      <w:r w:rsidRPr="00540175">
        <w:t xml:space="preserve">Победитель и </w:t>
      </w:r>
      <w:r w:rsidR="00E3416A" w:rsidRPr="00540175">
        <w:t>приз</w:t>
      </w:r>
      <w:r w:rsidRPr="00540175">
        <w:t>еры олимпиады в личном первенстве определяются по баллам из числа победителей по всем номинациям.</w:t>
      </w:r>
    </w:p>
    <w:p w:rsidR="00B84C8C" w:rsidRPr="00540175" w:rsidRDefault="003C5955" w:rsidP="00540175">
      <w:pPr>
        <w:tabs>
          <w:tab w:val="left" w:pos="1276"/>
        </w:tabs>
        <w:ind w:firstLine="709"/>
        <w:jc w:val="both"/>
      </w:pPr>
      <w:r w:rsidRPr="00540175">
        <w:t>Победитель и призеры олимпиады в командном первенстве определяется по сумме баллов, набранной командой вуза по всем номинациям.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 xml:space="preserve">Победителю BCO присуждается I место, призёрам </w:t>
      </w:r>
      <w:r w:rsidR="006F2EF0" w:rsidRPr="00540175">
        <w:t>–</w:t>
      </w:r>
      <w:r w:rsidRPr="00540175">
        <w:t xml:space="preserve"> II место и III место.</w:t>
      </w:r>
    </w:p>
    <w:p w:rsidR="007F3EB8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Призовой фонд Всероссийской олимпиады студентов формируется из организационных взносов. Победите</w:t>
      </w:r>
      <w:r w:rsidR="00A23521" w:rsidRPr="00540175">
        <w:t>ля и призеров в личном зачете BУ</w:t>
      </w:r>
      <w:r w:rsidRPr="00540175">
        <w:t xml:space="preserve">3 организатор </w:t>
      </w:r>
      <w:r w:rsidR="007F3EB8" w:rsidRPr="00540175">
        <w:t>награждает ценными призами.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Все участники BCO</w:t>
      </w:r>
      <w:r w:rsidR="006F2EF0" w:rsidRPr="00540175">
        <w:t xml:space="preserve"> «Компьютерные технологии в машиностроении», </w:t>
      </w:r>
      <w:r w:rsidRPr="00540175">
        <w:t xml:space="preserve">в том числе руководители </w:t>
      </w:r>
      <w:r w:rsidR="00E3416A" w:rsidRPr="00540175">
        <w:t>к</w:t>
      </w:r>
      <w:r w:rsidRPr="00540175">
        <w:t>оманд получают благодарственные письма за участие</w:t>
      </w:r>
      <w:r w:rsidR="00E3416A" w:rsidRPr="00540175">
        <w:t>.</w:t>
      </w:r>
    </w:p>
    <w:p w:rsidR="00B84C8C" w:rsidRPr="00540175" w:rsidRDefault="003C5955" w:rsidP="00540175">
      <w:pPr>
        <w:pStyle w:val="a5"/>
        <w:numPr>
          <w:ilvl w:val="1"/>
          <w:numId w:val="7"/>
        </w:numPr>
        <w:tabs>
          <w:tab w:val="left" w:pos="1276"/>
        </w:tabs>
        <w:ind w:left="0" w:firstLine="709"/>
      </w:pPr>
      <w:r w:rsidRPr="00540175">
        <w:t>Руководители команд получают копии протоколов с итогами олимпиады.</w:t>
      </w:r>
    </w:p>
    <w:p w:rsidR="0008159C" w:rsidRPr="00540175" w:rsidRDefault="0008159C" w:rsidP="00540175">
      <w:pPr>
        <w:tabs>
          <w:tab w:val="left" w:pos="1276"/>
        </w:tabs>
        <w:ind w:firstLine="709"/>
        <w:jc w:val="both"/>
      </w:pPr>
    </w:p>
    <w:sectPr w:rsidR="0008159C" w:rsidRPr="00540175" w:rsidSect="00991B96">
      <w:pgSz w:w="11900" w:h="16840"/>
      <w:pgMar w:top="851" w:right="640" w:bottom="568" w:left="1276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891" w:rsidRDefault="00BC3891" w:rsidP="007F3EB8">
      <w:r>
        <w:separator/>
      </w:r>
    </w:p>
  </w:endnote>
  <w:endnote w:type="continuationSeparator" w:id="1">
    <w:p w:rsidR="00BC3891" w:rsidRDefault="00BC3891" w:rsidP="007F3E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891" w:rsidRDefault="00BC3891" w:rsidP="007F3EB8">
      <w:r>
        <w:separator/>
      </w:r>
    </w:p>
  </w:footnote>
  <w:footnote w:type="continuationSeparator" w:id="1">
    <w:p w:rsidR="00BC3891" w:rsidRDefault="00BC3891" w:rsidP="007F3E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9485C"/>
    <w:multiLevelType w:val="multilevel"/>
    <w:tmpl w:val="79763866"/>
    <w:lvl w:ilvl="0">
      <w:start w:val="5"/>
      <w:numFmt w:val="decimal"/>
      <w:lvlText w:val="%1."/>
      <w:lvlJc w:val="left"/>
      <w:pPr>
        <w:ind w:left="1200" w:hanging="268"/>
      </w:pPr>
      <w:rPr>
        <w:rFonts w:ascii="Arial" w:eastAsia="Arial" w:hAnsi="Arial" w:cs="Arial" w:hint="default"/>
        <w:spacing w:val="-1"/>
        <w:w w:val="96"/>
        <w:sz w:val="25"/>
        <w:szCs w:val="2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3" w:hanging="500"/>
        <w:jc w:val="right"/>
      </w:pPr>
      <w:rPr>
        <w:rFonts w:ascii="Arial" w:eastAsia="Arial" w:hAnsi="Arial" w:cs="Arial" w:hint="default"/>
        <w:spacing w:val="-1"/>
        <w:w w:val="95"/>
        <w:sz w:val="25"/>
        <w:szCs w:val="25"/>
        <w:lang w:val="ru-RU" w:eastAsia="en-US" w:bidi="ar-SA"/>
      </w:rPr>
    </w:lvl>
    <w:lvl w:ilvl="2">
      <w:numFmt w:val="bullet"/>
      <w:lvlText w:val="•"/>
      <w:lvlJc w:val="left"/>
      <w:pPr>
        <w:ind w:left="2191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2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3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4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5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6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7" w:hanging="500"/>
      </w:pPr>
      <w:rPr>
        <w:rFonts w:hint="default"/>
        <w:lang w:val="ru-RU" w:eastAsia="en-US" w:bidi="ar-SA"/>
      </w:rPr>
    </w:lvl>
  </w:abstractNum>
  <w:abstractNum w:abstractNumId="1">
    <w:nsid w:val="06BE519E"/>
    <w:multiLevelType w:val="multilevel"/>
    <w:tmpl w:val="339EB7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262E5D96"/>
    <w:multiLevelType w:val="hybridMultilevel"/>
    <w:tmpl w:val="3A40FF32"/>
    <w:lvl w:ilvl="0" w:tplc="C874A2CC">
      <w:start w:val="1"/>
      <w:numFmt w:val="decimal"/>
      <w:lvlText w:val="%1."/>
      <w:lvlJc w:val="left"/>
      <w:pPr>
        <w:ind w:left="166" w:hanging="403"/>
      </w:pPr>
      <w:rPr>
        <w:rFonts w:ascii="Arial" w:eastAsia="Arial" w:hAnsi="Arial" w:cs="Arial" w:hint="default"/>
        <w:spacing w:val="-1"/>
        <w:w w:val="94"/>
        <w:sz w:val="25"/>
        <w:szCs w:val="25"/>
        <w:lang w:val="ru-RU" w:eastAsia="en-US" w:bidi="ar-SA"/>
      </w:rPr>
    </w:lvl>
    <w:lvl w:ilvl="1" w:tplc="D610A7D0">
      <w:numFmt w:val="bullet"/>
      <w:lvlText w:val="•"/>
      <w:lvlJc w:val="left"/>
      <w:pPr>
        <w:ind w:left="1156" w:hanging="403"/>
      </w:pPr>
      <w:rPr>
        <w:rFonts w:hint="default"/>
        <w:lang w:val="ru-RU" w:eastAsia="en-US" w:bidi="ar-SA"/>
      </w:rPr>
    </w:lvl>
    <w:lvl w:ilvl="2" w:tplc="5D90C4D0">
      <w:numFmt w:val="bullet"/>
      <w:lvlText w:val="•"/>
      <w:lvlJc w:val="left"/>
      <w:pPr>
        <w:ind w:left="2152" w:hanging="403"/>
      </w:pPr>
      <w:rPr>
        <w:rFonts w:hint="default"/>
        <w:lang w:val="ru-RU" w:eastAsia="en-US" w:bidi="ar-SA"/>
      </w:rPr>
    </w:lvl>
    <w:lvl w:ilvl="3" w:tplc="E7C040D4">
      <w:numFmt w:val="bullet"/>
      <w:lvlText w:val="•"/>
      <w:lvlJc w:val="left"/>
      <w:pPr>
        <w:ind w:left="3148" w:hanging="403"/>
      </w:pPr>
      <w:rPr>
        <w:rFonts w:hint="default"/>
        <w:lang w:val="ru-RU" w:eastAsia="en-US" w:bidi="ar-SA"/>
      </w:rPr>
    </w:lvl>
    <w:lvl w:ilvl="4" w:tplc="65C49252">
      <w:numFmt w:val="bullet"/>
      <w:lvlText w:val="•"/>
      <w:lvlJc w:val="left"/>
      <w:pPr>
        <w:ind w:left="4144" w:hanging="403"/>
      </w:pPr>
      <w:rPr>
        <w:rFonts w:hint="default"/>
        <w:lang w:val="ru-RU" w:eastAsia="en-US" w:bidi="ar-SA"/>
      </w:rPr>
    </w:lvl>
    <w:lvl w:ilvl="5" w:tplc="E58267FE">
      <w:numFmt w:val="bullet"/>
      <w:lvlText w:val="•"/>
      <w:lvlJc w:val="left"/>
      <w:pPr>
        <w:ind w:left="5140" w:hanging="403"/>
      </w:pPr>
      <w:rPr>
        <w:rFonts w:hint="default"/>
        <w:lang w:val="ru-RU" w:eastAsia="en-US" w:bidi="ar-SA"/>
      </w:rPr>
    </w:lvl>
    <w:lvl w:ilvl="6" w:tplc="0672A16C">
      <w:numFmt w:val="bullet"/>
      <w:lvlText w:val="•"/>
      <w:lvlJc w:val="left"/>
      <w:pPr>
        <w:ind w:left="6136" w:hanging="403"/>
      </w:pPr>
      <w:rPr>
        <w:rFonts w:hint="default"/>
        <w:lang w:val="ru-RU" w:eastAsia="en-US" w:bidi="ar-SA"/>
      </w:rPr>
    </w:lvl>
    <w:lvl w:ilvl="7" w:tplc="4A10A5D4">
      <w:numFmt w:val="bullet"/>
      <w:lvlText w:val="•"/>
      <w:lvlJc w:val="left"/>
      <w:pPr>
        <w:ind w:left="7132" w:hanging="403"/>
      </w:pPr>
      <w:rPr>
        <w:rFonts w:hint="default"/>
        <w:lang w:val="ru-RU" w:eastAsia="en-US" w:bidi="ar-SA"/>
      </w:rPr>
    </w:lvl>
    <w:lvl w:ilvl="8" w:tplc="60563D7E">
      <w:numFmt w:val="bullet"/>
      <w:lvlText w:val="•"/>
      <w:lvlJc w:val="left"/>
      <w:pPr>
        <w:ind w:left="8128" w:hanging="403"/>
      </w:pPr>
      <w:rPr>
        <w:rFonts w:hint="default"/>
        <w:lang w:val="ru-RU" w:eastAsia="en-US" w:bidi="ar-SA"/>
      </w:rPr>
    </w:lvl>
  </w:abstractNum>
  <w:abstractNum w:abstractNumId="3">
    <w:nsid w:val="33464B0D"/>
    <w:multiLevelType w:val="multilevel"/>
    <w:tmpl w:val="1A92D528"/>
    <w:lvl w:ilvl="0">
      <w:start w:val="1"/>
      <w:numFmt w:val="decimal"/>
      <w:lvlText w:val="%1."/>
      <w:lvlJc w:val="left"/>
      <w:pPr>
        <w:ind w:left="1126" w:hanging="278"/>
      </w:pPr>
      <w:rPr>
        <w:rFonts w:ascii="Arial" w:eastAsia="Arial" w:hAnsi="Arial" w:cs="Arial" w:hint="default"/>
        <w:spacing w:val="-1"/>
        <w:w w:val="106"/>
        <w:sz w:val="25"/>
        <w:szCs w:val="2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6" w:hanging="508"/>
      </w:pPr>
      <w:rPr>
        <w:rFonts w:hint="default"/>
        <w:spacing w:val="-1"/>
        <w:w w:val="95"/>
        <w:lang w:val="ru-RU" w:eastAsia="en-US" w:bidi="ar-SA"/>
      </w:rPr>
    </w:lvl>
    <w:lvl w:ilvl="2">
      <w:numFmt w:val="bullet"/>
      <w:lvlText w:val="•"/>
      <w:lvlJc w:val="left"/>
      <w:pPr>
        <w:ind w:left="2120" w:hanging="5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0" w:hanging="5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0" w:hanging="5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5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0" w:hanging="5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0" w:hanging="5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0" w:hanging="508"/>
      </w:pPr>
      <w:rPr>
        <w:rFonts w:hint="default"/>
        <w:lang w:val="ru-RU" w:eastAsia="en-US" w:bidi="ar-SA"/>
      </w:rPr>
    </w:lvl>
  </w:abstractNum>
  <w:abstractNum w:abstractNumId="4">
    <w:nsid w:val="3F100F20"/>
    <w:multiLevelType w:val="multilevel"/>
    <w:tmpl w:val="DBC26590"/>
    <w:lvl w:ilvl="0">
      <w:start w:val="2"/>
      <w:numFmt w:val="decimal"/>
      <w:lvlText w:val="%1."/>
      <w:lvlJc w:val="left"/>
      <w:pPr>
        <w:ind w:left="1153" w:hanging="275"/>
      </w:pPr>
      <w:rPr>
        <w:rFonts w:hint="default"/>
        <w:spacing w:val="-1"/>
        <w:w w:val="10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1" w:hanging="513"/>
      </w:pPr>
      <w:rPr>
        <w:rFonts w:hint="default"/>
        <w:spacing w:val="-1"/>
        <w:w w:val="94"/>
        <w:lang w:val="ru-RU" w:eastAsia="en-US" w:bidi="ar-SA"/>
      </w:rPr>
    </w:lvl>
    <w:lvl w:ilvl="2">
      <w:numFmt w:val="bullet"/>
      <w:lvlText w:val="•"/>
      <w:lvlJc w:val="left"/>
      <w:pPr>
        <w:ind w:left="200" w:hanging="51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60" w:hanging="5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40" w:hanging="5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20" w:hanging="5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00" w:hanging="5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80" w:hanging="5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60" w:hanging="513"/>
      </w:pPr>
      <w:rPr>
        <w:rFonts w:hint="default"/>
        <w:lang w:val="ru-RU" w:eastAsia="en-US" w:bidi="ar-SA"/>
      </w:rPr>
    </w:lvl>
  </w:abstractNum>
  <w:abstractNum w:abstractNumId="5">
    <w:nsid w:val="4B7F7F6F"/>
    <w:multiLevelType w:val="multilevel"/>
    <w:tmpl w:val="25082CD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  <w:color w:val="0A0A0A"/>
        <w:w w:val="95"/>
      </w:rPr>
    </w:lvl>
    <w:lvl w:ilvl="1">
      <w:start w:val="4"/>
      <w:numFmt w:val="decimal"/>
      <w:lvlText w:val="%1.%2."/>
      <w:lvlJc w:val="left"/>
      <w:pPr>
        <w:ind w:left="602" w:hanging="720"/>
      </w:pPr>
      <w:rPr>
        <w:rFonts w:hint="default"/>
        <w:color w:val="0A0A0A"/>
        <w:w w:val="95"/>
      </w:rPr>
    </w:lvl>
    <w:lvl w:ilvl="2">
      <w:start w:val="1"/>
      <w:numFmt w:val="decimal"/>
      <w:lvlText w:val="%1.%2.%3."/>
      <w:lvlJc w:val="left"/>
      <w:pPr>
        <w:ind w:left="484" w:hanging="720"/>
      </w:pPr>
      <w:rPr>
        <w:rFonts w:hint="default"/>
        <w:color w:val="0A0A0A"/>
        <w:w w:val="95"/>
      </w:rPr>
    </w:lvl>
    <w:lvl w:ilvl="3">
      <w:start w:val="1"/>
      <w:numFmt w:val="decimal"/>
      <w:lvlText w:val="%1.%2.%3.%4."/>
      <w:lvlJc w:val="left"/>
      <w:pPr>
        <w:ind w:left="726" w:hanging="1080"/>
      </w:pPr>
      <w:rPr>
        <w:rFonts w:hint="default"/>
        <w:color w:val="0A0A0A"/>
        <w:w w:val="95"/>
      </w:rPr>
    </w:lvl>
    <w:lvl w:ilvl="4">
      <w:start w:val="1"/>
      <w:numFmt w:val="decimal"/>
      <w:lvlText w:val="%1.%2.%3.%4.%5."/>
      <w:lvlJc w:val="left"/>
      <w:pPr>
        <w:ind w:left="608" w:hanging="1080"/>
      </w:pPr>
      <w:rPr>
        <w:rFonts w:hint="default"/>
        <w:color w:val="0A0A0A"/>
        <w:w w:val="95"/>
      </w:rPr>
    </w:lvl>
    <w:lvl w:ilvl="5">
      <w:start w:val="1"/>
      <w:numFmt w:val="decimal"/>
      <w:lvlText w:val="%1.%2.%3.%4.%5.%6."/>
      <w:lvlJc w:val="left"/>
      <w:pPr>
        <w:ind w:left="850" w:hanging="1440"/>
      </w:pPr>
      <w:rPr>
        <w:rFonts w:hint="default"/>
        <w:color w:val="0A0A0A"/>
        <w:w w:val="95"/>
      </w:rPr>
    </w:lvl>
    <w:lvl w:ilvl="6">
      <w:start w:val="1"/>
      <w:numFmt w:val="decimal"/>
      <w:lvlText w:val="%1.%2.%3.%4.%5.%6.%7."/>
      <w:lvlJc w:val="left"/>
      <w:pPr>
        <w:ind w:left="732" w:hanging="1440"/>
      </w:pPr>
      <w:rPr>
        <w:rFonts w:hint="default"/>
        <w:color w:val="0A0A0A"/>
        <w:w w:val="95"/>
      </w:rPr>
    </w:lvl>
    <w:lvl w:ilvl="7">
      <w:start w:val="1"/>
      <w:numFmt w:val="decimal"/>
      <w:lvlText w:val="%1.%2.%3.%4.%5.%6.%7.%8."/>
      <w:lvlJc w:val="left"/>
      <w:pPr>
        <w:ind w:left="974" w:hanging="1800"/>
      </w:pPr>
      <w:rPr>
        <w:rFonts w:hint="default"/>
        <w:color w:val="0A0A0A"/>
        <w:w w:val="95"/>
      </w:rPr>
    </w:lvl>
    <w:lvl w:ilvl="8">
      <w:start w:val="1"/>
      <w:numFmt w:val="decimal"/>
      <w:lvlText w:val="%1.%2.%3.%4.%5.%6.%7.%8.%9."/>
      <w:lvlJc w:val="left"/>
      <w:pPr>
        <w:ind w:left="1216" w:hanging="2160"/>
      </w:pPr>
      <w:rPr>
        <w:rFonts w:hint="default"/>
        <w:color w:val="0A0A0A"/>
        <w:w w:val="95"/>
      </w:rPr>
    </w:lvl>
  </w:abstractNum>
  <w:abstractNum w:abstractNumId="6">
    <w:nsid w:val="7539500E"/>
    <w:multiLevelType w:val="hybridMultilevel"/>
    <w:tmpl w:val="EA0AFFF2"/>
    <w:lvl w:ilvl="0" w:tplc="73EE0064">
      <w:start w:val="1"/>
      <w:numFmt w:val="decimal"/>
      <w:lvlText w:val="%1."/>
      <w:lvlJc w:val="left"/>
      <w:pPr>
        <w:ind w:left="1385" w:hanging="459"/>
        <w:jc w:val="right"/>
      </w:pPr>
      <w:rPr>
        <w:rFonts w:hint="default"/>
        <w:spacing w:val="-1"/>
        <w:w w:val="104"/>
        <w:position w:val="1"/>
        <w:lang w:val="ru-RU" w:eastAsia="en-US" w:bidi="ar-SA"/>
      </w:rPr>
    </w:lvl>
    <w:lvl w:ilvl="1" w:tplc="78C6C3F4">
      <w:numFmt w:val="bullet"/>
      <w:lvlText w:val="•"/>
      <w:lvlJc w:val="left"/>
      <w:pPr>
        <w:ind w:left="2254" w:hanging="459"/>
      </w:pPr>
      <w:rPr>
        <w:rFonts w:hint="default"/>
        <w:lang w:val="ru-RU" w:eastAsia="en-US" w:bidi="ar-SA"/>
      </w:rPr>
    </w:lvl>
    <w:lvl w:ilvl="2" w:tplc="FACC0A10">
      <w:numFmt w:val="bullet"/>
      <w:lvlText w:val="•"/>
      <w:lvlJc w:val="left"/>
      <w:pPr>
        <w:ind w:left="3128" w:hanging="459"/>
      </w:pPr>
      <w:rPr>
        <w:rFonts w:hint="default"/>
        <w:lang w:val="ru-RU" w:eastAsia="en-US" w:bidi="ar-SA"/>
      </w:rPr>
    </w:lvl>
    <w:lvl w:ilvl="3" w:tplc="6F1E75CC">
      <w:numFmt w:val="bullet"/>
      <w:lvlText w:val="•"/>
      <w:lvlJc w:val="left"/>
      <w:pPr>
        <w:ind w:left="4002" w:hanging="459"/>
      </w:pPr>
      <w:rPr>
        <w:rFonts w:hint="default"/>
        <w:lang w:val="ru-RU" w:eastAsia="en-US" w:bidi="ar-SA"/>
      </w:rPr>
    </w:lvl>
    <w:lvl w:ilvl="4" w:tplc="AECEAFC2">
      <w:numFmt w:val="bullet"/>
      <w:lvlText w:val="•"/>
      <w:lvlJc w:val="left"/>
      <w:pPr>
        <w:ind w:left="4876" w:hanging="459"/>
      </w:pPr>
      <w:rPr>
        <w:rFonts w:hint="default"/>
        <w:lang w:val="ru-RU" w:eastAsia="en-US" w:bidi="ar-SA"/>
      </w:rPr>
    </w:lvl>
    <w:lvl w:ilvl="5" w:tplc="15407F4C">
      <w:numFmt w:val="bullet"/>
      <w:lvlText w:val="•"/>
      <w:lvlJc w:val="left"/>
      <w:pPr>
        <w:ind w:left="5750" w:hanging="459"/>
      </w:pPr>
      <w:rPr>
        <w:rFonts w:hint="default"/>
        <w:lang w:val="ru-RU" w:eastAsia="en-US" w:bidi="ar-SA"/>
      </w:rPr>
    </w:lvl>
    <w:lvl w:ilvl="6" w:tplc="0460553A">
      <w:numFmt w:val="bullet"/>
      <w:lvlText w:val="•"/>
      <w:lvlJc w:val="left"/>
      <w:pPr>
        <w:ind w:left="6624" w:hanging="459"/>
      </w:pPr>
      <w:rPr>
        <w:rFonts w:hint="default"/>
        <w:lang w:val="ru-RU" w:eastAsia="en-US" w:bidi="ar-SA"/>
      </w:rPr>
    </w:lvl>
    <w:lvl w:ilvl="7" w:tplc="22E2B682">
      <w:numFmt w:val="bullet"/>
      <w:lvlText w:val="•"/>
      <w:lvlJc w:val="left"/>
      <w:pPr>
        <w:ind w:left="7498" w:hanging="459"/>
      </w:pPr>
      <w:rPr>
        <w:rFonts w:hint="default"/>
        <w:lang w:val="ru-RU" w:eastAsia="en-US" w:bidi="ar-SA"/>
      </w:rPr>
    </w:lvl>
    <w:lvl w:ilvl="8" w:tplc="1F764C4C">
      <w:numFmt w:val="bullet"/>
      <w:lvlText w:val="•"/>
      <w:lvlJc w:val="left"/>
      <w:pPr>
        <w:ind w:left="8372" w:hanging="45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84C8C"/>
    <w:rsid w:val="00032680"/>
    <w:rsid w:val="00075ECF"/>
    <w:rsid w:val="0008159C"/>
    <w:rsid w:val="00092A0B"/>
    <w:rsid w:val="000B268E"/>
    <w:rsid w:val="000E7D49"/>
    <w:rsid w:val="000F5271"/>
    <w:rsid w:val="001878F2"/>
    <w:rsid w:val="001E06AB"/>
    <w:rsid w:val="001F6B97"/>
    <w:rsid w:val="00205FAA"/>
    <w:rsid w:val="00224715"/>
    <w:rsid w:val="00233EA4"/>
    <w:rsid w:val="002440E4"/>
    <w:rsid w:val="00274D18"/>
    <w:rsid w:val="002D0AF0"/>
    <w:rsid w:val="003162F7"/>
    <w:rsid w:val="00352C72"/>
    <w:rsid w:val="003534E0"/>
    <w:rsid w:val="003C3FBA"/>
    <w:rsid w:val="003C5955"/>
    <w:rsid w:val="00400AC9"/>
    <w:rsid w:val="00415F6C"/>
    <w:rsid w:val="0049637B"/>
    <w:rsid w:val="004C26D3"/>
    <w:rsid w:val="004D4E2E"/>
    <w:rsid w:val="004F1EB1"/>
    <w:rsid w:val="00540175"/>
    <w:rsid w:val="005E6DA4"/>
    <w:rsid w:val="005F55B9"/>
    <w:rsid w:val="00615659"/>
    <w:rsid w:val="0063008C"/>
    <w:rsid w:val="00661EC4"/>
    <w:rsid w:val="006632CF"/>
    <w:rsid w:val="006C66EF"/>
    <w:rsid w:val="006F2EF0"/>
    <w:rsid w:val="00713EC8"/>
    <w:rsid w:val="007B673B"/>
    <w:rsid w:val="007F3EB8"/>
    <w:rsid w:val="008C3DA7"/>
    <w:rsid w:val="008C5DD7"/>
    <w:rsid w:val="008F7E03"/>
    <w:rsid w:val="00933BDF"/>
    <w:rsid w:val="00991B96"/>
    <w:rsid w:val="009A71F6"/>
    <w:rsid w:val="009B167B"/>
    <w:rsid w:val="009F1349"/>
    <w:rsid w:val="00A23521"/>
    <w:rsid w:val="00A4143D"/>
    <w:rsid w:val="00A4654E"/>
    <w:rsid w:val="00A60542"/>
    <w:rsid w:val="00AE1502"/>
    <w:rsid w:val="00B00E7D"/>
    <w:rsid w:val="00B73FF0"/>
    <w:rsid w:val="00B84C8C"/>
    <w:rsid w:val="00B909F0"/>
    <w:rsid w:val="00BC3891"/>
    <w:rsid w:val="00BF1EE3"/>
    <w:rsid w:val="00CB7F88"/>
    <w:rsid w:val="00CC31AE"/>
    <w:rsid w:val="00CD6244"/>
    <w:rsid w:val="00CE4F6B"/>
    <w:rsid w:val="00CF41B4"/>
    <w:rsid w:val="00D137EA"/>
    <w:rsid w:val="00D50DD8"/>
    <w:rsid w:val="00D51A92"/>
    <w:rsid w:val="00D9532E"/>
    <w:rsid w:val="00D95343"/>
    <w:rsid w:val="00DB05E3"/>
    <w:rsid w:val="00DB3CFB"/>
    <w:rsid w:val="00DC43FA"/>
    <w:rsid w:val="00DF74F3"/>
    <w:rsid w:val="00E3416A"/>
    <w:rsid w:val="00E74B12"/>
    <w:rsid w:val="00EB5E9C"/>
    <w:rsid w:val="00EF4730"/>
    <w:rsid w:val="00F55762"/>
    <w:rsid w:val="00F91154"/>
    <w:rsid w:val="00FF1C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4C8C"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4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4C8C"/>
    <w:rPr>
      <w:sz w:val="25"/>
      <w:szCs w:val="25"/>
    </w:rPr>
  </w:style>
  <w:style w:type="paragraph" w:customStyle="1" w:styleId="Heading1">
    <w:name w:val="Heading 1"/>
    <w:basedOn w:val="a"/>
    <w:uiPriority w:val="1"/>
    <w:qFormat/>
    <w:rsid w:val="00B84C8C"/>
    <w:pPr>
      <w:ind w:right="631"/>
      <w:jc w:val="center"/>
      <w:outlineLvl w:val="1"/>
    </w:pPr>
    <w:rPr>
      <w:sz w:val="28"/>
      <w:szCs w:val="28"/>
    </w:rPr>
  </w:style>
  <w:style w:type="paragraph" w:styleId="a4">
    <w:name w:val="Title"/>
    <w:basedOn w:val="a"/>
    <w:uiPriority w:val="1"/>
    <w:qFormat/>
    <w:rsid w:val="00B84C8C"/>
    <w:pPr>
      <w:spacing w:before="91" w:line="313" w:lineRule="exact"/>
      <w:ind w:left="785" w:right="824"/>
      <w:jc w:val="center"/>
    </w:pPr>
    <w:rPr>
      <w:sz w:val="29"/>
      <w:szCs w:val="29"/>
    </w:rPr>
  </w:style>
  <w:style w:type="paragraph" w:styleId="a5">
    <w:name w:val="List Paragraph"/>
    <w:basedOn w:val="a"/>
    <w:uiPriority w:val="1"/>
    <w:qFormat/>
    <w:rsid w:val="00B84C8C"/>
    <w:pPr>
      <w:ind w:left="176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B84C8C"/>
  </w:style>
  <w:style w:type="character" w:styleId="a6">
    <w:name w:val="Hyperlink"/>
    <w:basedOn w:val="a0"/>
    <w:uiPriority w:val="99"/>
    <w:unhideWhenUsed/>
    <w:rsid w:val="00075ECF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7F3EB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F3EB8"/>
    <w:rPr>
      <w:rFonts w:ascii="Arial" w:eastAsia="Arial" w:hAnsi="Arial" w:cs="Arial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7F3EB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7F3EB8"/>
    <w:rPr>
      <w:rFonts w:ascii="Arial" w:eastAsia="Arial" w:hAnsi="Arial" w:cs="Arial"/>
      <w:lang w:val="ru-RU"/>
    </w:rPr>
  </w:style>
  <w:style w:type="character" w:styleId="ab">
    <w:name w:val="FollowedHyperlink"/>
    <w:basedOn w:val="a0"/>
    <w:uiPriority w:val="99"/>
    <w:semiHidden/>
    <w:unhideWhenUsed/>
    <w:rsid w:val="00CF41B4"/>
    <w:rPr>
      <w:color w:val="800080" w:themeColor="followedHyperlink"/>
      <w:u w:val="single"/>
    </w:rPr>
  </w:style>
  <w:style w:type="paragraph" w:customStyle="1" w:styleId="21">
    <w:name w:val="Основной текст 21"/>
    <w:basedOn w:val="a"/>
    <w:rsid w:val="00352C72"/>
    <w:pPr>
      <w:widowControl/>
      <w:autoSpaceDE/>
      <w:autoSpaceDN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chno-vkr@samgtu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cipi.samgtu.ru/node/33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ipi.samgtu.ru/node/33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forms.yandex.ru/u/69877298f47e7379aff135a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ipi@samgt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2</Pages>
  <Words>1041</Words>
  <Characters>5935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nich</dc:creator>
  <cp:lastModifiedBy>kuznets</cp:lastModifiedBy>
  <cp:revision>135</cp:revision>
  <cp:lastPrinted>2026-02-09T09:07:00Z</cp:lastPrinted>
  <dcterms:created xsi:type="dcterms:W3CDTF">2024-01-18T09:02:00Z</dcterms:created>
  <dcterms:modified xsi:type="dcterms:W3CDTF">2026-02-26T06:42:00Z</dcterms:modified>
</cp:coreProperties>
</file>