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F49" w:rsidRPr="00937E40" w:rsidRDefault="003A2F49" w:rsidP="00937E40">
      <w:pPr>
        <w:jc w:val="center"/>
        <w:rPr>
          <w:rFonts w:ascii="Arial" w:hAnsi="Arial" w:cs="Arial"/>
          <w:b/>
          <w:bCs/>
          <w:lang w:val="ru-RU"/>
        </w:rPr>
      </w:pPr>
      <w:r w:rsidRPr="00937E40">
        <w:rPr>
          <w:rFonts w:ascii="Arial" w:hAnsi="Arial" w:cs="Arial"/>
          <w:b/>
          <w:bCs/>
          <w:lang w:val="ru-RU"/>
        </w:rPr>
        <w:t>ТЕМАТИКА И СОДЕРЖАНИЕ КОНКУРСНЫХ ЗАДАНИЙ</w:t>
      </w:r>
    </w:p>
    <w:p w:rsidR="006424F8" w:rsidRPr="00937E40" w:rsidRDefault="006424F8" w:rsidP="003A2F49">
      <w:pPr>
        <w:jc w:val="both"/>
        <w:rPr>
          <w:rFonts w:ascii="Arial" w:hAnsi="Arial" w:cs="Arial"/>
          <w:b/>
          <w:bCs/>
          <w:lang w:val="ru-RU"/>
        </w:rPr>
      </w:pPr>
    </w:p>
    <w:p w:rsidR="003A2F49" w:rsidRPr="00937E40" w:rsidRDefault="003A2F49" w:rsidP="003A2F49">
      <w:pPr>
        <w:ind w:firstLine="720"/>
        <w:jc w:val="both"/>
        <w:rPr>
          <w:rFonts w:ascii="Arial" w:hAnsi="Arial" w:cs="Arial"/>
          <w:color w:val="000000"/>
          <w:lang w:val="ru-RU"/>
        </w:rPr>
      </w:pPr>
      <w:r w:rsidRPr="00937E40">
        <w:rPr>
          <w:rFonts w:ascii="Arial" w:hAnsi="Arial" w:cs="Arial"/>
          <w:lang w:val="ru-RU"/>
        </w:rPr>
        <w:t>Тематика заданий олимпиады разрабатывается на основе действующих Государственного образовательного стандарта по специальности</w:t>
      </w:r>
      <w:r w:rsidRPr="00937E40">
        <w:rPr>
          <w:rFonts w:ascii="Arial" w:hAnsi="Arial" w:cs="Arial"/>
          <w:color w:val="000000"/>
          <w:lang w:val="ru-RU"/>
        </w:rPr>
        <w:t xml:space="preserve"> «Архитектура», «Дизайн»</w:t>
      </w:r>
      <w:r w:rsidRPr="00937E40">
        <w:rPr>
          <w:rFonts w:ascii="Arial" w:hAnsi="Arial" w:cs="Arial"/>
          <w:bCs/>
          <w:color w:val="000000"/>
          <w:lang w:val="ru-RU"/>
        </w:rPr>
        <w:t>,</w:t>
      </w:r>
      <w:r w:rsidR="00D712BC" w:rsidRPr="00937E40">
        <w:rPr>
          <w:rFonts w:ascii="Arial" w:hAnsi="Arial" w:cs="Arial"/>
          <w:lang w:val="ru-RU"/>
        </w:rPr>
        <w:t xml:space="preserve"> «Изобразительное искусство» </w:t>
      </w:r>
      <w:r w:rsidRPr="00937E40">
        <w:rPr>
          <w:rFonts w:ascii="Arial" w:hAnsi="Arial" w:cs="Arial"/>
          <w:bCs/>
          <w:color w:val="000000"/>
          <w:lang w:val="ru-RU"/>
        </w:rPr>
        <w:t xml:space="preserve"> </w:t>
      </w:r>
      <w:r w:rsidRPr="00937E40">
        <w:rPr>
          <w:rFonts w:ascii="Arial" w:hAnsi="Arial" w:cs="Arial"/>
          <w:color w:val="000000"/>
          <w:lang w:val="ru-RU"/>
        </w:rPr>
        <w:t>учебных программ и планов.</w:t>
      </w:r>
    </w:p>
    <w:p w:rsidR="008E6D85" w:rsidRPr="00937E40" w:rsidRDefault="008E6D85" w:rsidP="00460045">
      <w:pPr>
        <w:suppressAutoHyphens/>
        <w:autoSpaceDE w:val="0"/>
        <w:ind w:left="720"/>
        <w:jc w:val="both"/>
        <w:rPr>
          <w:rFonts w:ascii="Arial" w:hAnsi="Arial" w:cs="Arial"/>
          <w:lang w:val="ru-RU"/>
        </w:rPr>
      </w:pPr>
    </w:p>
    <w:p w:rsidR="008E6D85" w:rsidRPr="00937E40" w:rsidRDefault="003A2F49" w:rsidP="008E6D85">
      <w:pPr>
        <w:ind w:firstLine="720"/>
        <w:jc w:val="both"/>
        <w:rPr>
          <w:rFonts w:ascii="Arial" w:hAnsi="Arial" w:cs="Arial"/>
          <w:color w:val="000000"/>
          <w:lang w:val="ru-RU"/>
        </w:rPr>
      </w:pPr>
      <w:bookmarkStart w:id="0" w:name="_GoBack"/>
      <w:r w:rsidRPr="00937E40">
        <w:rPr>
          <w:rFonts w:ascii="Arial" w:hAnsi="Arial" w:cs="Arial"/>
          <w:lang w:val="ru-RU"/>
        </w:rPr>
        <w:t>Во втором туре участникам предлагаются задания, аналогичные заданиям первого тура</w:t>
      </w:r>
      <w:r w:rsidR="008E6D85" w:rsidRPr="00937E40">
        <w:rPr>
          <w:rFonts w:ascii="Arial" w:hAnsi="Arial" w:cs="Arial"/>
          <w:color w:val="000000"/>
          <w:lang w:val="ru-RU"/>
        </w:rPr>
        <w:t xml:space="preserve"> в следующих номинациях:</w:t>
      </w:r>
    </w:p>
    <w:bookmarkEnd w:id="0"/>
    <w:p w:rsidR="008E6D85" w:rsidRPr="00937E40" w:rsidRDefault="008E6D85" w:rsidP="008E6D85">
      <w:pPr>
        <w:numPr>
          <w:ilvl w:val="0"/>
          <w:numId w:val="8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r w:rsidRPr="00937E40">
        <w:rPr>
          <w:rFonts w:ascii="Arial" w:hAnsi="Arial" w:cs="Arial"/>
        </w:rPr>
        <w:t>Академическая</w:t>
      </w:r>
      <w:proofErr w:type="spellEnd"/>
      <w:r w:rsidRPr="00937E40">
        <w:rPr>
          <w:rFonts w:ascii="Arial" w:hAnsi="Arial" w:cs="Arial"/>
          <w:lang w:val="ru-RU"/>
        </w:rPr>
        <w:t xml:space="preserve"> </w:t>
      </w:r>
      <w:proofErr w:type="spellStart"/>
      <w:r w:rsidRPr="00937E40">
        <w:rPr>
          <w:rFonts w:ascii="Arial" w:hAnsi="Arial" w:cs="Arial"/>
        </w:rPr>
        <w:t>живопись</w:t>
      </w:r>
      <w:proofErr w:type="spellEnd"/>
      <w:r w:rsidRPr="00937E40">
        <w:rPr>
          <w:rFonts w:ascii="Arial" w:hAnsi="Arial" w:cs="Arial"/>
        </w:rPr>
        <w:t xml:space="preserve"> (</w:t>
      </w:r>
      <w:proofErr w:type="spellStart"/>
      <w:r w:rsidRPr="00937E40">
        <w:rPr>
          <w:rFonts w:ascii="Arial" w:hAnsi="Arial" w:cs="Arial"/>
        </w:rPr>
        <w:t>натюрморт</w:t>
      </w:r>
      <w:proofErr w:type="spellEnd"/>
      <w:r w:rsidRPr="00937E40">
        <w:rPr>
          <w:rFonts w:ascii="Arial" w:hAnsi="Arial" w:cs="Arial"/>
        </w:rPr>
        <w:t>);</w:t>
      </w:r>
    </w:p>
    <w:p w:rsidR="008E6D85" w:rsidRPr="00937E40" w:rsidRDefault="008E6D85" w:rsidP="008E6D85">
      <w:pPr>
        <w:numPr>
          <w:ilvl w:val="0"/>
          <w:numId w:val="8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r w:rsidRPr="00937E40">
        <w:rPr>
          <w:rFonts w:ascii="Arial" w:hAnsi="Arial" w:cs="Arial"/>
        </w:rPr>
        <w:t>Академическая</w:t>
      </w:r>
      <w:proofErr w:type="spellEnd"/>
      <w:r w:rsidRPr="00937E40">
        <w:rPr>
          <w:rFonts w:ascii="Arial" w:hAnsi="Arial" w:cs="Arial"/>
          <w:lang w:val="ru-RU"/>
        </w:rPr>
        <w:t xml:space="preserve"> </w:t>
      </w:r>
      <w:proofErr w:type="spellStart"/>
      <w:r w:rsidRPr="00937E40">
        <w:rPr>
          <w:rFonts w:ascii="Arial" w:hAnsi="Arial" w:cs="Arial"/>
        </w:rPr>
        <w:t>живопись</w:t>
      </w:r>
      <w:proofErr w:type="spellEnd"/>
      <w:r w:rsidRPr="00937E40">
        <w:rPr>
          <w:rFonts w:ascii="Arial" w:hAnsi="Arial" w:cs="Arial"/>
        </w:rPr>
        <w:t xml:space="preserve"> (</w:t>
      </w:r>
      <w:proofErr w:type="spellStart"/>
      <w:r w:rsidRPr="00937E40">
        <w:rPr>
          <w:rFonts w:ascii="Arial" w:hAnsi="Arial" w:cs="Arial"/>
        </w:rPr>
        <w:t>портрет</w:t>
      </w:r>
      <w:proofErr w:type="spellEnd"/>
      <w:r w:rsidRPr="00937E40">
        <w:rPr>
          <w:rFonts w:ascii="Arial" w:hAnsi="Arial" w:cs="Arial"/>
        </w:rPr>
        <w:t>);</w:t>
      </w:r>
    </w:p>
    <w:p w:rsidR="008E6D85" w:rsidRPr="00937E40" w:rsidRDefault="008E6D85" w:rsidP="008E6D85">
      <w:pPr>
        <w:numPr>
          <w:ilvl w:val="0"/>
          <w:numId w:val="8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r w:rsidRPr="00937E40">
        <w:rPr>
          <w:rFonts w:ascii="Arial" w:hAnsi="Arial" w:cs="Arial"/>
        </w:rPr>
        <w:t>Авангардная</w:t>
      </w:r>
      <w:proofErr w:type="spellEnd"/>
      <w:r w:rsidRPr="00937E40">
        <w:rPr>
          <w:rFonts w:ascii="Arial" w:hAnsi="Arial" w:cs="Arial"/>
          <w:lang w:val="ru-RU"/>
        </w:rPr>
        <w:t xml:space="preserve"> </w:t>
      </w:r>
      <w:proofErr w:type="spellStart"/>
      <w:r w:rsidRPr="00937E40">
        <w:rPr>
          <w:rFonts w:ascii="Arial" w:hAnsi="Arial" w:cs="Arial"/>
        </w:rPr>
        <w:t>живопись</w:t>
      </w:r>
      <w:proofErr w:type="spellEnd"/>
      <w:r w:rsidRPr="00937E40">
        <w:rPr>
          <w:rFonts w:ascii="Arial" w:hAnsi="Arial" w:cs="Arial"/>
        </w:rPr>
        <w:t xml:space="preserve"> (</w:t>
      </w:r>
      <w:proofErr w:type="spellStart"/>
      <w:r w:rsidRPr="00937E40">
        <w:rPr>
          <w:rFonts w:ascii="Arial" w:hAnsi="Arial" w:cs="Arial"/>
        </w:rPr>
        <w:t>натюрморт</w:t>
      </w:r>
      <w:proofErr w:type="spellEnd"/>
      <w:r w:rsidRPr="00937E40">
        <w:rPr>
          <w:rFonts w:ascii="Arial" w:hAnsi="Arial" w:cs="Arial"/>
        </w:rPr>
        <w:t>);</w:t>
      </w:r>
    </w:p>
    <w:p w:rsidR="008E6D85" w:rsidRPr="00937E40" w:rsidRDefault="008E6D85" w:rsidP="008E6D85">
      <w:pPr>
        <w:numPr>
          <w:ilvl w:val="0"/>
          <w:numId w:val="8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r w:rsidRPr="00937E40">
        <w:rPr>
          <w:rFonts w:ascii="Arial" w:hAnsi="Arial" w:cs="Arial"/>
        </w:rPr>
        <w:t>Авангардная</w:t>
      </w:r>
      <w:proofErr w:type="spellEnd"/>
      <w:r w:rsidRPr="00937E40">
        <w:rPr>
          <w:rFonts w:ascii="Arial" w:hAnsi="Arial" w:cs="Arial"/>
          <w:lang w:val="ru-RU"/>
        </w:rPr>
        <w:t xml:space="preserve"> </w:t>
      </w:r>
      <w:proofErr w:type="spellStart"/>
      <w:r w:rsidRPr="00937E40">
        <w:rPr>
          <w:rFonts w:ascii="Arial" w:hAnsi="Arial" w:cs="Arial"/>
        </w:rPr>
        <w:t>живопись</w:t>
      </w:r>
      <w:proofErr w:type="spellEnd"/>
      <w:r w:rsidRPr="00937E40">
        <w:rPr>
          <w:rFonts w:ascii="Arial" w:hAnsi="Arial" w:cs="Arial"/>
        </w:rPr>
        <w:t xml:space="preserve"> (</w:t>
      </w:r>
      <w:proofErr w:type="spellStart"/>
      <w:r w:rsidRPr="00937E40">
        <w:rPr>
          <w:rFonts w:ascii="Arial" w:hAnsi="Arial" w:cs="Arial"/>
        </w:rPr>
        <w:t>портрет</w:t>
      </w:r>
      <w:proofErr w:type="spellEnd"/>
      <w:r w:rsidRPr="00937E40">
        <w:rPr>
          <w:rFonts w:ascii="Arial" w:hAnsi="Arial" w:cs="Arial"/>
        </w:rPr>
        <w:t>);</w:t>
      </w:r>
    </w:p>
    <w:p w:rsidR="008E6D85" w:rsidRPr="00937E40" w:rsidRDefault="008E6D85" w:rsidP="008E6D85">
      <w:pPr>
        <w:numPr>
          <w:ilvl w:val="0"/>
          <w:numId w:val="8"/>
        </w:numPr>
        <w:suppressAutoHyphens/>
        <w:autoSpaceDE w:val="0"/>
        <w:jc w:val="both"/>
        <w:rPr>
          <w:rFonts w:ascii="Arial" w:hAnsi="Arial" w:cs="Arial"/>
          <w:lang w:val="ru-RU"/>
        </w:rPr>
      </w:pPr>
      <w:r w:rsidRPr="00937E40">
        <w:rPr>
          <w:rFonts w:ascii="Arial" w:hAnsi="Arial" w:cs="Arial"/>
          <w:lang w:val="ru-RU"/>
        </w:rPr>
        <w:t>Абстрактная композиция.</w:t>
      </w:r>
    </w:p>
    <w:p w:rsidR="003A2F49" w:rsidRPr="00937E40" w:rsidRDefault="003A2F49" w:rsidP="003A2F49">
      <w:pPr>
        <w:ind w:firstLine="709"/>
        <w:jc w:val="both"/>
        <w:rPr>
          <w:rFonts w:ascii="Arial" w:hAnsi="Arial" w:cs="Arial"/>
          <w:color w:val="000000"/>
          <w:lang w:val="ru-RU"/>
        </w:rPr>
      </w:pPr>
      <w:r w:rsidRPr="00937E40">
        <w:rPr>
          <w:rFonts w:ascii="Arial" w:hAnsi="Arial" w:cs="Arial"/>
          <w:lang w:val="ru-RU"/>
        </w:rPr>
        <w:t>Общая тематика конкурсных заданий по номинациям соответствует государственному</w:t>
      </w:r>
      <w:r w:rsidR="003E15FF" w:rsidRPr="00937E40">
        <w:rPr>
          <w:rFonts w:ascii="Arial" w:hAnsi="Arial" w:cs="Arial"/>
          <w:lang w:val="ru-RU"/>
        </w:rPr>
        <w:t xml:space="preserve"> </w:t>
      </w:r>
      <w:r w:rsidRPr="00937E40">
        <w:rPr>
          <w:rFonts w:ascii="Arial" w:hAnsi="Arial" w:cs="Arial"/>
          <w:lang w:val="ru-RU"/>
        </w:rPr>
        <w:t>образовательному стандарту, уровню подготовки студентов. ВУЗ-организатор оставляет за собой право корректировки темы.</w:t>
      </w:r>
    </w:p>
    <w:p w:rsidR="003A2F49" w:rsidRPr="00937E40" w:rsidRDefault="003A2F49" w:rsidP="003A2F49">
      <w:pPr>
        <w:ind w:firstLine="709"/>
        <w:jc w:val="both"/>
        <w:rPr>
          <w:rFonts w:ascii="Arial" w:hAnsi="Arial" w:cs="Arial"/>
          <w:lang w:val="ru-RU"/>
        </w:rPr>
      </w:pPr>
      <w:r w:rsidRPr="00937E40">
        <w:rPr>
          <w:rFonts w:ascii="Arial" w:hAnsi="Arial" w:cs="Arial"/>
          <w:lang w:val="ru-RU"/>
        </w:rPr>
        <w:t>Оргкомитет афиширует уточненные темы заданий за полчаса до работы студентов в аудиторных условиях. Программу-задание каждый участник получает непосредственно перед выполнением работы.</w:t>
      </w:r>
    </w:p>
    <w:p w:rsidR="003A2F49" w:rsidRPr="00937E40" w:rsidRDefault="003A2F49" w:rsidP="003A2F49">
      <w:pPr>
        <w:ind w:firstLine="709"/>
        <w:jc w:val="both"/>
        <w:rPr>
          <w:rFonts w:ascii="Arial" w:hAnsi="Arial" w:cs="Arial"/>
          <w:lang w:val="ru-RU"/>
        </w:rPr>
      </w:pPr>
      <w:r w:rsidRPr="00937E40">
        <w:rPr>
          <w:rFonts w:ascii="Arial" w:hAnsi="Arial" w:cs="Arial"/>
          <w:lang w:val="ru-RU"/>
        </w:rPr>
        <w:t>Работы выполняются на листах бумаги, формат определяется автором</w:t>
      </w:r>
      <w:r w:rsidRPr="00937E40">
        <w:rPr>
          <w:rFonts w:ascii="Arial" w:hAnsi="Arial" w:cs="Arial"/>
          <w:color w:val="000000"/>
          <w:lang w:val="ru-RU"/>
        </w:rPr>
        <w:t xml:space="preserve">. </w:t>
      </w:r>
      <w:proofErr w:type="gramStart"/>
      <w:r w:rsidRPr="00937E40">
        <w:rPr>
          <w:rFonts w:ascii="Arial" w:hAnsi="Arial" w:cs="Arial"/>
          <w:color w:val="000000"/>
          <w:lang w:val="ru-RU"/>
        </w:rPr>
        <w:t>Материалы: графитный карандаш, темпера, гуашь, акварель, пастель и т.д.; бумага (пастельная или ватман) – на усмотрение студента-участника.</w:t>
      </w:r>
      <w:proofErr w:type="gramEnd"/>
      <w:r w:rsidR="003E15FF" w:rsidRPr="00937E40">
        <w:rPr>
          <w:rFonts w:ascii="Arial" w:hAnsi="Arial" w:cs="Arial"/>
          <w:color w:val="000000"/>
          <w:lang w:val="ru-RU"/>
        </w:rPr>
        <w:t xml:space="preserve"> </w:t>
      </w:r>
      <w:r w:rsidRPr="00937E40">
        <w:rPr>
          <w:rFonts w:ascii="Arial" w:hAnsi="Arial" w:cs="Arial"/>
          <w:lang w:val="ru-RU"/>
        </w:rPr>
        <w:t>Продолжительность работы - 2 дня по 6 академических часов с 30-минутными перерывами на обед.</w:t>
      </w:r>
    </w:p>
    <w:p w:rsidR="003A2F49" w:rsidRPr="00937E40" w:rsidRDefault="003A2F49" w:rsidP="003A2F49">
      <w:pPr>
        <w:ind w:firstLine="709"/>
        <w:jc w:val="both"/>
        <w:rPr>
          <w:rFonts w:ascii="Arial" w:hAnsi="Arial" w:cs="Arial"/>
          <w:lang w:val="ru-RU"/>
        </w:rPr>
      </w:pPr>
      <w:r w:rsidRPr="00937E40">
        <w:rPr>
          <w:rFonts w:ascii="Arial" w:hAnsi="Arial" w:cs="Arial"/>
          <w:lang w:val="ru-RU"/>
        </w:rPr>
        <w:t>Каждому студенту-участнику для работы предоставляется отдельное рабочее место. Представители делегаций и ведущие преподаватели вуза-организатора во время работы студентов в аудитории не допускаются.</w:t>
      </w:r>
    </w:p>
    <w:p w:rsidR="003A2F49" w:rsidRPr="00937E40" w:rsidRDefault="003A2F49" w:rsidP="003A2F49">
      <w:pPr>
        <w:ind w:firstLine="709"/>
        <w:jc w:val="both"/>
        <w:rPr>
          <w:rFonts w:ascii="Arial" w:hAnsi="Arial" w:cs="Arial"/>
          <w:lang w:val="ru-RU"/>
        </w:rPr>
      </w:pPr>
      <w:r w:rsidRPr="00937E40">
        <w:rPr>
          <w:rFonts w:ascii="Arial" w:hAnsi="Arial" w:cs="Arial"/>
          <w:lang w:val="ru-RU"/>
        </w:rPr>
        <w:t xml:space="preserve"> Начало выполнения  живописной работы – 9.00 часов по местному времени.</w:t>
      </w:r>
    </w:p>
    <w:p w:rsidR="00D9739F" w:rsidRPr="00937E40" w:rsidRDefault="00D9739F" w:rsidP="003A2F49">
      <w:pPr>
        <w:jc w:val="both"/>
        <w:rPr>
          <w:rFonts w:ascii="Arial" w:hAnsi="Arial" w:cs="Arial"/>
          <w:b/>
          <w:bCs/>
          <w:lang w:val="ru-RU"/>
        </w:rPr>
      </w:pPr>
    </w:p>
    <w:p w:rsidR="00937E40" w:rsidRDefault="00937E40" w:rsidP="003A2F49">
      <w:pPr>
        <w:jc w:val="both"/>
        <w:rPr>
          <w:rFonts w:ascii="Arial" w:hAnsi="Arial" w:cs="Arial"/>
          <w:b/>
          <w:bCs/>
          <w:lang w:val="ru-RU"/>
        </w:rPr>
      </w:pPr>
    </w:p>
    <w:p w:rsidR="003A2F49" w:rsidRPr="00937E40" w:rsidRDefault="003A2F49" w:rsidP="00937E40">
      <w:pPr>
        <w:jc w:val="center"/>
        <w:rPr>
          <w:rFonts w:ascii="Arial" w:hAnsi="Arial" w:cs="Arial"/>
          <w:b/>
          <w:bCs/>
          <w:lang w:val="ru-RU"/>
        </w:rPr>
      </w:pPr>
      <w:r w:rsidRPr="00937E40">
        <w:rPr>
          <w:rFonts w:ascii="Arial" w:hAnsi="Arial" w:cs="Arial"/>
          <w:b/>
          <w:bCs/>
          <w:lang w:val="ru-RU"/>
        </w:rPr>
        <w:t>КРИТЕРИИ ОЦЕНКИ</w:t>
      </w:r>
    </w:p>
    <w:p w:rsidR="003A2F49" w:rsidRPr="00937E40" w:rsidRDefault="003A2F49" w:rsidP="003A2F49">
      <w:pPr>
        <w:jc w:val="both"/>
        <w:rPr>
          <w:rFonts w:ascii="Arial" w:hAnsi="Arial" w:cs="Arial"/>
          <w:lang w:val="ru-RU"/>
        </w:rPr>
      </w:pPr>
    </w:p>
    <w:p w:rsidR="003A2F49" w:rsidRPr="00937E40" w:rsidRDefault="003A2F49" w:rsidP="003A2F49">
      <w:pPr>
        <w:ind w:firstLine="720"/>
        <w:jc w:val="both"/>
        <w:rPr>
          <w:rFonts w:ascii="Arial" w:hAnsi="Arial" w:cs="Arial"/>
          <w:lang w:val="ru-RU"/>
        </w:rPr>
      </w:pPr>
      <w:r w:rsidRPr="00937E40">
        <w:rPr>
          <w:rFonts w:ascii="Arial" w:hAnsi="Arial" w:cs="Arial"/>
          <w:lang w:val="ru-RU"/>
        </w:rPr>
        <w:t>При проверке работ участников олимпиады учитывается степень владения композиционными навыками, графическая культура и художественная выразительность.</w:t>
      </w:r>
    </w:p>
    <w:p w:rsidR="003A2F49" w:rsidRPr="00937E40" w:rsidRDefault="003A2F49" w:rsidP="003A2F49">
      <w:pPr>
        <w:ind w:firstLine="720"/>
        <w:jc w:val="both"/>
        <w:rPr>
          <w:rFonts w:ascii="Arial" w:hAnsi="Arial" w:cs="Arial"/>
          <w:lang w:val="ru-RU"/>
        </w:rPr>
      </w:pPr>
      <w:r w:rsidRPr="00937E40">
        <w:rPr>
          <w:rFonts w:ascii="Arial" w:hAnsi="Arial" w:cs="Arial"/>
          <w:lang w:val="ru-RU"/>
        </w:rPr>
        <w:t>Примерный состав позиций оценок следующий:</w:t>
      </w:r>
    </w:p>
    <w:p w:rsidR="003A2F49" w:rsidRPr="00937E40" w:rsidRDefault="003A2F49" w:rsidP="003A2F49">
      <w:pPr>
        <w:pStyle w:val="2"/>
        <w:jc w:val="left"/>
        <w:rPr>
          <w:b w:val="0"/>
          <w:i w:val="0"/>
          <w:sz w:val="24"/>
          <w:szCs w:val="24"/>
        </w:rPr>
      </w:pPr>
      <w:r w:rsidRPr="00937E40">
        <w:rPr>
          <w:b w:val="0"/>
          <w:i w:val="0"/>
          <w:sz w:val="24"/>
          <w:szCs w:val="24"/>
        </w:rPr>
        <w:t>номинация 1-2 «АКАДЕМИЧЕСКАЯ ЖИВОПИСЬ (НАТЮРМОРТ, ПОРТРЕТ)»</w:t>
      </w:r>
    </w:p>
    <w:p w:rsidR="003A2F49" w:rsidRPr="00937E40" w:rsidRDefault="003A2F49" w:rsidP="003A2F49">
      <w:pPr>
        <w:numPr>
          <w:ilvl w:val="1"/>
          <w:numId w:val="7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r w:rsidRPr="00937E40">
        <w:rPr>
          <w:rFonts w:ascii="Arial" w:hAnsi="Arial" w:cs="Arial"/>
        </w:rPr>
        <w:t>композиционное</w:t>
      </w:r>
      <w:proofErr w:type="spellEnd"/>
      <w:r w:rsidR="006A5D59" w:rsidRPr="00937E40">
        <w:rPr>
          <w:rFonts w:ascii="Arial" w:hAnsi="Arial" w:cs="Arial"/>
          <w:lang w:val="ru-RU"/>
        </w:rPr>
        <w:t xml:space="preserve"> </w:t>
      </w:r>
      <w:proofErr w:type="spellStart"/>
      <w:r w:rsidRPr="00937E40">
        <w:rPr>
          <w:rFonts w:ascii="Arial" w:hAnsi="Arial" w:cs="Arial"/>
        </w:rPr>
        <w:t>решение</w:t>
      </w:r>
      <w:proofErr w:type="spellEnd"/>
      <w:r w:rsidRPr="00937E40">
        <w:rPr>
          <w:rFonts w:ascii="Arial" w:hAnsi="Arial" w:cs="Arial"/>
        </w:rPr>
        <w:t>;</w:t>
      </w:r>
    </w:p>
    <w:p w:rsidR="003A2F49" w:rsidRPr="00937E40" w:rsidRDefault="003A2F49" w:rsidP="003A2F49">
      <w:pPr>
        <w:numPr>
          <w:ilvl w:val="0"/>
          <w:numId w:val="10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r w:rsidRPr="00937E40">
        <w:rPr>
          <w:rFonts w:ascii="Arial" w:hAnsi="Arial" w:cs="Arial"/>
        </w:rPr>
        <w:t>колористическое</w:t>
      </w:r>
      <w:proofErr w:type="spellEnd"/>
      <w:r w:rsidR="006A5D59" w:rsidRPr="00937E40">
        <w:rPr>
          <w:rFonts w:ascii="Arial" w:hAnsi="Arial" w:cs="Arial"/>
          <w:lang w:val="ru-RU"/>
        </w:rPr>
        <w:t xml:space="preserve"> </w:t>
      </w:r>
      <w:proofErr w:type="spellStart"/>
      <w:r w:rsidRPr="00937E40">
        <w:rPr>
          <w:rFonts w:ascii="Arial" w:hAnsi="Arial" w:cs="Arial"/>
        </w:rPr>
        <w:t>решение</w:t>
      </w:r>
      <w:proofErr w:type="spellEnd"/>
      <w:r w:rsidRPr="00937E40">
        <w:rPr>
          <w:rFonts w:ascii="Arial" w:hAnsi="Arial" w:cs="Arial"/>
        </w:rPr>
        <w:t>;</w:t>
      </w:r>
    </w:p>
    <w:p w:rsidR="003A2F49" w:rsidRPr="00937E40" w:rsidRDefault="003A2F49" w:rsidP="003A2F49">
      <w:pPr>
        <w:numPr>
          <w:ilvl w:val="0"/>
          <w:numId w:val="10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r w:rsidRPr="00937E40">
        <w:rPr>
          <w:rFonts w:ascii="Arial" w:hAnsi="Arial" w:cs="Arial"/>
        </w:rPr>
        <w:t>раскрытие</w:t>
      </w:r>
      <w:proofErr w:type="spellEnd"/>
      <w:r w:rsidR="006A5D59" w:rsidRPr="00937E40">
        <w:rPr>
          <w:rFonts w:ascii="Arial" w:hAnsi="Arial" w:cs="Arial"/>
          <w:lang w:val="ru-RU"/>
        </w:rPr>
        <w:t xml:space="preserve"> </w:t>
      </w:r>
      <w:proofErr w:type="spellStart"/>
      <w:r w:rsidRPr="00937E40">
        <w:rPr>
          <w:rFonts w:ascii="Arial" w:hAnsi="Arial" w:cs="Arial"/>
        </w:rPr>
        <w:t>специфики</w:t>
      </w:r>
      <w:proofErr w:type="spellEnd"/>
      <w:r w:rsidR="006A5D59" w:rsidRPr="00937E40">
        <w:rPr>
          <w:rFonts w:ascii="Arial" w:hAnsi="Arial" w:cs="Arial"/>
          <w:lang w:val="ru-RU"/>
        </w:rPr>
        <w:t xml:space="preserve"> </w:t>
      </w:r>
      <w:proofErr w:type="spellStart"/>
      <w:r w:rsidRPr="00937E40">
        <w:rPr>
          <w:rFonts w:ascii="Arial" w:hAnsi="Arial" w:cs="Arial"/>
        </w:rPr>
        <w:t>материала</w:t>
      </w:r>
      <w:proofErr w:type="spellEnd"/>
      <w:r w:rsidRPr="00937E40">
        <w:rPr>
          <w:rFonts w:ascii="Arial" w:hAnsi="Arial" w:cs="Arial"/>
        </w:rPr>
        <w:t>;</w:t>
      </w:r>
    </w:p>
    <w:p w:rsidR="003A2F49" w:rsidRPr="00937E40" w:rsidRDefault="003A2F49" w:rsidP="003A2F49">
      <w:pPr>
        <w:numPr>
          <w:ilvl w:val="0"/>
          <w:numId w:val="10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proofErr w:type="gramStart"/>
      <w:r w:rsidRPr="00937E40">
        <w:rPr>
          <w:rFonts w:ascii="Arial" w:hAnsi="Arial" w:cs="Arial"/>
        </w:rPr>
        <w:t>художественная</w:t>
      </w:r>
      <w:proofErr w:type="spellEnd"/>
      <w:proofErr w:type="gramEnd"/>
      <w:r w:rsidR="006A5D59" w:rsidRPr="00937E40">
        <w:rPr>
          <w:rFonts w:ascii="Arial" w:hAnsi="Arial" w:cs="Arial"/>
          <w:lang w:val="ru-RU"/>
        </w:rPr>
        <w:t xml:space="preserve"> </w:t>
      </w:r>
      <w:proofErr w:type="spellStart"/>
      <w:r w:rsidRPr="00937E40">
        <w:rPr>
          <w:rFonts w:ascii="Arial" w:hAnsi="Arial" w:cs="Arial"/>
        </w:rPr>
        <w:t>выразительность</w:t>
      </w:r>
      <w:proofErr w:type="spellEnd"/>
      <w:r w:rsidRPr="00937E40">
        <w:rPr>
          <w:rFonts w:ascii="Arial" w:hAnsi="Arial" w:cs="Arial"/>
        </w:rPr>
        <w:t>.</w:t>
      </w:r>
    </w:p>
    <w:p w:rsidR="003A2F49" w:rsidRPr="00937E40" w:rsidRDefault="003A2F49" w:rsidP="003A2F49">
      <w:pPr>
        <w:pStyle w:val="2"/>
        <w:numPr>
          <w:ilvl w:val="1"/>
          <w:numId w:val="1"/>
        </w:numPr>
        <w:tabs>
          <w:tab w:val="left" w:pos="576"/>
        </w:tabs>
        <w:jc w:val="left"/>
        <w:rPr>
          <w:b w:val="0"/>
          <w:i w:val="0"/>
          <w:sz w:val="24"/>
          <w:szCs w:val="24"/>
        </w:rPr>
      </w:pPr>
      <w:r w:rsidRPr="00937E40">
        <w:rPr>
          <w:b w:val="0"/>
          <w:i w:val="0"/>
          <w:sz w:val="24"/>
          <w:szCs w:val="24"/>
        </w:rPr>
        <w:t>номинация 3-4 «</w:t>
      </w:r>
      <w:r w:rsidRPr="00937E40">
        <w:rPr>
          <w:b w:val="0"/>
          <w:i w:val="0"/>
          <w:caps/>
          <w:sz w:val="24"/>
          <w:szCs w:val="24"/>
        </w:rPr>
        <w:t>Авангардная живопись (натюрморт, портрет)</w:t>
      </w:r>
      <w:r w:rsidRPr="00937E40">
        <w:rPr>
          <w:b w:val="0"/>
          <w:i w:val="0"/>
          <w:sz w:val="24"/>
          <w:szCs w:val="24"/>
        </w:rPr>
        <w:t>»</w:t>
      </w:r>
    </w:p>
    <w:p w:rsidR="003A2F49" w:rsidRPr="00937E40" w:rsidRDefault="003A2F49" w:rsidP="003A2F49">
      <w:pPr>
        <w:numPr>
          <w:ilvl w:val="1"/>
          <w:numId w:val="7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r w:rsidRPr="00937E40">
        <w:rPr>
          <w:rFonts w:ascii="Arial" w:hAnsi="Arial" w:cs="Arial"/>
        </w:rPr>
        <w:t>композиционная</w:t>
      </w:r>
      <w:proofErr w:type="spellEnd"/>
      <w:r w:rsidR="006A5D59" w:rsidRPr="00937E40">
        <w:rPr>
          <w:rFonts w:ascii="Arial" w:hAnsi="Arial" w:cs="Arial"/>
          <w:lang w:val="ru-RU"/>
        </w:rPr>
        <w:t xml:space="preserve"> </w:t>
      </w:r>
      <w:proofErr w:type="spellStart"/>
      <w:r w:rsidRPr="00937E40">
        <w:rPr>
          <w:rFonts w:ascii="Arial" w:hAnsi="Arial" w:cs="Arial"/>
        </w:rPr>
        <w:t>структура</w:t>
      </w:r>
      <w:proofErr w:type="spellEnd"/>
      <w:r w:rsidRPr="00937E40">
        <w:rPr>
          <w:rFonts w:ascii="Arial" w:hAnsi="Arial" w:cs="Arial"/>
        </w:rPr>
        <w:t>;</w:t>
      </w:r>
    </w:p>
    <w:p w:rsidR="003A2F49" w:rsidRPr="00937E40" w:rsidRDefault="003A2F49" w:rsidP="003A2F49">
      <w:pPr>
        <w:numPr>
          <w:ilvl w:val="0"/>
          <w:numId w:val="10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r w:rsidRPr="00937E40">
        <w:rPr>
          <w:rFonts w:ascii="Arial" w:hAnsi="Arial" w:cs="Arial"/>
        </w:rPr>
        <w:t>создание</w:t>
      </w:r>
      <w:proofErr w:type="spellEnd"/>
      <w:r w:rsidR="006A5D59" w:rsidRPr="00937E40">
        <w:rPr>
          <w:rFonts w:ascii="Arial" w:hAnsi="Arial" w:cs="Arial"/>
          <w:lang w:val="ru-RU"/>
        </w:rPr>
        <w:t xml:space="preserve"> </w:t>
      </w:r>
      <w:proofErr w:type="spellStart"/>
      <w:r w:rsidRPr="00937E40">
        <w:rPr>
          <w:rFonts w:ascii="Arial" w:hAnsi="Arial" w:cs="Arial"/>
        </w:rPr>
        <w:t>цветового</w:t>
      </w:r>
      <w:proofErr w:type="spellEnd"/>
      <w:r w:rsidR="006A5D59" w:rsidRPr="00937E40">
        <w:rPr>
          <w:rFonts w:ascii="Arial" w:hAnsi="Arial" w:cs="Arial"/>
          <w:lang w:val="ru-RU"/>
        </w:rPr>
        <w:t xml:space="preserve"> </w:t>
      </w:r>
      <w:proofErr w:type="spellStart"/>
      <w:r w:rsidRPr="00937E40">
        <w:rPr>
          <w:rFonts w:ascii="Arial" w:hAnsi="Arial" w:cs="Arial"/>
        </w:rPr>
        <w:t>образа</w:t>
      </w:r>
      <w:proofErr w:type="spellEnd"/>
      <w:r w:rsidRPr="00937E40">
        <w:rPr>
          <w:rFonts w:ascii="Arial" w:hAnsi="Arial" w:cs="Arial"/>
        </w:rPr>
        <w:t>;</w:t>
      </w:r>
    </w:p>
    <w:p w:rsidR="003A2F49" w:rsidRPr="00937E40" w:rsidRDefault="003A2F49" w:rsidP="003A2F49">
      <w:pPr>
        <w:numPr>
          <w:ilvl w:val="0"/>
          <w:numId w:val="10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r w:rsidRPr="00937E40">
        <w:rPr>
          <w:rFonts w:ascii="Arial" w:hAnsi="Arial" w:cs="Arial"/>
        </w:rPr>
        <w:t>тектоника</w:t>
      </w:r>
      <w:proofErr w:type="spellEnd"/>
      <w:r w:rsidR="006A5D59" w:rsidRPr="00937E40">
        <w:rPr>
          <w:rFonts w:ascii="Arial" w:hAnsi="Arial" w:cs="Arial"/>
          <w:lang w:val="ru-RU"/>
        </w:rPr>
        <w:t xml:space="preserve"> </w:t>
      </w:r>
      <w:proofErr w:type="spellStart"/>
      <w:r w:rsidRPr="00937E40">
        <w:rPr>
          <w:rFonts w:ascii="Arial" w:hAnsi="Arial" w:cs="Arial"/>
        </w:rPr>
        <w:t>материала</w:t>
      </w:r>
      <w:proofErr w:type="spellEnd"/>
      <w:r w:rsidRPr="00937E40">
        <w:rPr>
          <w:rFonts w:ascii="Arial" w:hAnsi="Arial" w:cs="Arial"/>
        </w:rPr>
        <w:t>;</w:t>
      </w:r>
    </w:p>
    <w:p w:rsidR="003A2F49" w:rsidRPr="00937E40" w:rsidRDefault="003A2F49" w:rsidP="003A2F49">
      <w:pPr>
        <w:numPr>
          <w:ilvl w:val="0"/>
          <w:numId w:val="10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proofErr w:type="gramStart"/>
      <w:r w:rsidRPr="00937E40">
        <w:rPr>
          <w:rFonts w:ascii="Arial" w:hAnsi="Arial" w:cs="Arial"/>
        </w:rPr>
        <w:t>художественная</w:t>
      </w:r>
      <w:proofErr w:type="spellEnd"/>
      <w:proofErr w:type="gramEnd"/>
      <w:r w:rsidR="006A5D59" w:rsidRPr="00937E40">
        <w:rPr>
          <w:rFonts w:ascii="Arial" w:hAnsi="Arial" w:cs="Arial"/>
          <w:lang w:val="ru-RU"/>
        </w:rPr>
        <w:t xml:space="preserve"> </w:t>
      </w:r>
      <w:proofErr w:type="spellStart"/>
      <w:r w:rsidRPr="00937E40">
        <w:rPr>
          <w:rFonts w:ascii="Arial" w:hAnsi="Arial" w:cs="Arial"/>
        </w:rPr>
        <w:t>выразительность</w:t>
      </w:r>
      <w:proofErr w:type="spellEnd"/>
      <w:r w:rsidRPr="00937E40">
        <w:rPr>
          <w:rFonts w:ascii="Arial" w:hAnsi="Arial" w:cs="Arial"/>
        </w:rPr>
        <w:t>.</w:t>
      </w:r>
    </w:p>
    <w:p w:rsidR="003A2F49" w:rsidRPr="00937E40" w:rsidRDefault="003A2F49" w:rsidP="003A2F49">
      <w:pPr>
        <w:pStyle w:val="2"/>
        <w:numPr>
          <w:ilvl w:val="1"/>
          <w:numId w:val="1"/>
        </w:numPr>
        <w:tabs>
          <w:tab w:val="left" w:pos="576"/>
        </w:tabs>
        <w:jc w:val="left"/>
        <w:rPr>
          <w:b w:val="0"/>
          <w:i w:val="0"/>
          <w:sz w:val="24"/>
          <w:szCs w:val="24"/>
        </w:rPr>
      </w:pPr>
      <w:r w:rsidRPr="00937E40">
        <w:rPr>
          <w:b w:val="0"/>
          <w:i w:val="0"/>
          <w:sz w:val="24"/>
          <w:szCs w:val="24"/>
        </w:rPr>
        <w:lastRenderedPageBreak/>
        <w:t>номинация 5 «</w:t>
      </w:r>
      <w:r w:rsidR="00B23EF5" w:rsidRPr="00937E40">
        <w:rPr>
          <w:b w:val="0"/>
          <w:i w:val="0"/>
          <w:sz w:val="24"/>
          <w:szCs w:val="24"/>
        </w:rPr>
        <w:t xml:space="preserve">Абстрактная </w:t>
      </w:r>
      <w:r w:rsidR="00460045" w:rsidRPr="00937E40">
        <w:rPr>
          <w:b w:val="0"/>
          <w:i w:val="0"/>
          <w:sz w:val="24"/>
          <w:szCs w:val="24"/>
        </w:rPr>
        <w:t>композиция</w:t>
      </w:r>
      <w:r w:rsidRPr="00937E40">
        <w:rPr>
          <w:b w:val="0"/>
          <w:i w:val="0"/>
          <w:sz w:val="24"/>
          <w:szCs w:val="24"/>
        </w:rPr>
        <w:t>»</w:t>
      </w:r>
    </w:p>
    <w:p w:rsidR="003A2F49" w:rsidRPr="00937E40" w:rsidRDefault="003A2F49" w:rsidP="003A2F49">
      <w:pPr>
        <w:numPr>
          <w:ilvl w:val="1"/>
          <w:numId w:val="7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r w:rsidRPr="00937E40">
        <w:rPr>
          <w:rFonts w:ascii="Arial" w:hAnsi="Arial" w:cs="Arial"/>
        </w:rPr>
        <w:t>композиционная</w:t>
      </w:r>
      <w:proofErr w:type="spellEnd"/>
      <w:r w:rsidR="006A5D59" w:rsidRPr="00937E40">
        <w:rPr>
          <w:rFonts w:ascii="Arial" w:hAnsi="Arial" w:cs="Arial"/>
          <w:lang w:val="ru-RU"/>
        </w:rPr>
        <w:t xml:space="preserve"> </w:t>
      </w:r>
      <w:proofErr w:type="spellStart"/>
      <w:r w:rsidRPr="00937E40">
        <w:rPr>
          <w:rFonts w:ascii="Arial" w:hAnsi="Arial" w:cs="Arial"/>
        </w:rPr>
        <w:t>структура</w:t>
      </w:r>
      <w:proofErr w:type="spellEnd"/>
      <w:r w:rsidRPr="00937E40">
        <w:rPr>
          <w:rFonts w:ascii="Arial" w:hAnsi="Arial" w:cs="Arial"/>
        </w:rPr>
        <w:t>;</w:t>
      </w:r>
    </w:p>
    <w:p w:rsidR="003A2F49" w:rsidRPr="00937E40" w:rsidRDefault="003A2F49" w:rsidP="003A2F49">
      <w:pPr>
        <w:numPr>
          <w:ilvl w:val="0"/>
          <w:numId w:val="10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r w:rsidRPr="00937E40">
        <w:rPr>
          <w:rFonts w:ascii="Arial" w:hAnsi="Arial" w:cs="Arial"/>
        </w:rPr>
        <w:t>создание</w:t>
      </w:r>
      <w:proofErr w:type="spellEnd"/>
      <w:r w:rsidR="006A5D59" w:rsidRPr="00937E40">
        <w:rPr>
          <w:rFonts w:ascii="Arial" w:hAnsi="Arial" w:cs="Arial"/>
          <w:lang w:val="ru-RU"/>
        </w:rPr>
        <w:t xml:space="preserve"> </w:t>
      </w:r>
      <w:proofErr w:type="spellStart"/>
      <w:r w:rsidRPr="00937E40">
        <w:rPr>
          <w:rFonts w:ascii="Arial" w:hAnsi="Arial" w:cs="Arial"/>
        </w:rPr>
        <w:t>цветового</w:t>
      </w:r>
      <w:proofErr w:type="spellEnd"/>
      <w:r w:rsidR="006A5D59" w:rsidRPr="00937E40">
        <w:rPr>
          <w:rFonts w:ascii="Arial" w:hAnsi="Arial" w:cs="Arial"/>
          <w:lang w:val="ru-RU"/>
        </w:rPr>
        <w:t xml:space="preserve"> </w:t>
      </w:r>
      <w:proofErr w:type="spellStart"/>
      <w:r w:rsidRPr="00937E40">
        <w:rPr>
          <w:rFonts w:ascii="Arial" w:hAnsi="Arial" w:cs="Arial"/>
        </w:rPr>
        <w:t>образа</w:t>
      </w:r>
      <w:proofErr w:type="spellEnd"/>
      <w:r w:rsidRPr="00937E40">
        <w:rPr>
          <w:rFonts w:ascii="Arial" w:hAnsi="Arial" w:cs="Arial"/>
        </w:rPr>
        <w:t>;</w:t>
      </w:r>
    </w:p>
    <w:p w:rsidR="003A2F49" w:rsidRPr="00937E40" w:rsidRDefault="003A2F49" w:rsidP="003A2F49">
      <w:pPr>
        <w:numPr>
          <w:ilvl w:val="0"/>
          <w:numId w:val="10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r w:rsidRPr="00937E40">
        <w:rPr>
          <w:rFonts w:ascii="Arial" w:hAnsi="Arial" w:cs="Arial"/>
        </w:rPr>
        <w:t>тектоника</w:t>
      </w:r>
      <w:proofErr w:type="spellEnd"/>
      <w:r w:rsidR="006A5D59" w:rsidRPr="00937E40">
        <w:rPr>
          <w:rFonts w:ascii="Arial" w:hAnsi="Arial" w:cs="Arial"/>
          <w:lang w:val="ru-RU"/>
        </w:rPr>
        <w:t xml:space="preserve"> </w:t>
      </w:r>
      <w:proofErr w:type="spellStart"/>
      <w:r w:rsidRPr="00937E40">
        <w:rPr>
          <w:rFonts w:ascii="Arial" w:hAnsi="Arial" w:cs="Arial"/>
        </w:rPr>
        <w:t>материала</w:t>
      </w:r>
      <w:proofErr w:type="spellEnd"/>
      <w:r w:rsidRPr="00937E40">
        <w:rPr>
          <w:rFonts w:ascii="Arial" w:hAnsi="Arial" w:cs="Arial"/>
        </w:rPr>
        <w:t>;</w:t>
      </w:r>
    </w:p>
    <w:p w:rsidR="003A2F49" w:rsidRPr="00937E40" w:rsidRDefault="003A2F49" w:rsidP="003A2F49">
      <w:pPr>
        <w:numPr>
          <w:ilvl w:val="0"/>
          <w:numId w:val="10"/>
        </w:numPr>
        <w:suppressAutoHyphens/>
        <w:autoSpaceDE w:val="0"/>
        <w:jc w:val="both"/>
        <w:rPr>
          <w:rFonts w:ascii="Arial" w:hAnsi="Arial" w:cs="Arial"/>
        </w:rPr>
      </w:pPr>
      <w:proofErr w:type="spellStart"/>
      <w:proofErr w:type="gramStart"/>
      <w:r w:rsidRPr="00937E40">
        <w:rPr>
          <w:rFonts w:ascii="Arial" w:hAnsi="Arial" w:cs="Arial"/>
        </w:rPr>
        <w:t>художественная</w:t>
      </w:r>
      <w:proofErr w:type="spellEnd"/>
      <w:proofErr w:type="gramEnd"/>
      <w:r w:rsidR="006A5D59" w:rsidRPr="00937E40">
        <w:rPr>
          <w:rFonts w:ascii="Arial" w:hAnsi="Arial" w:cs="Arial"/>
          <w:lang w:val="ru-RU"/>
        </w:rPr>
        <w:t xml:space="preserve"> </w:t>
      </w:r>
      <w:proofErr w:type="spellStart"/>
      <w:r w:rsidRPr="00937E40">
        <w:rPr>
          <w:rFonts w:ascii="Arial" w:hAnsi="Arial" w:cs="Arial"/>
        </w:rPr>
        <w:t>выразительность</w:t>
      </w:r>
      <w:proofErr w:type="spellEnd"/>
      <w:r w:rsidRPr="00937E40">
        <w:rPr>
          <w:rFonts w:ascii="Arial" w:hAnsi="Arial" w:cs="Arial"/>
        </w:rPr>
        <w:t>.</w:t>
      </w:r>
    </w:p>
    <w:p w:rsidR="003A2F49" w:rsidRPr="00937E40" w:rsidRDefault="003A2F49" w:rsidP="003A2F49">
      <w:pPr>
        <w:jc w:val="both"/>
        <w:rPr>
          <w:rFonts w:ascii="Arial" w:hAnsi="Arial" w:cs="Arial"/>
        </w:rPr>
      </w:pPr>
    </w:p>
    <w:p w:rsidR="003A2F49" w:rsidRPr="00937E40" w:rsidRDefault="003A2F49" w:rsidP="003A2F49">
      <w:pPr>
        <w:ind w:firstLine="720"/>
        <w:jc w:val="both"/>
        <w:rPr>
          <w:rFonts w:ascii="Arial" w:hAnsi="Arial" w:cs="Arial"/>
          <w:lang w:val="ru-RU"/>
        </w:rPr>
      </w:pPr>
      <w:r w:rsidRPr="00937E40">
        <w:rPr>
          <w:rFonts w:ascii="Arial" w:hAnsi="Arial" w:cs="Arial"/>
          <w:lang w:val="ru-RU"/>
        </w:rPr>
        <w:t>Работы оцениваются по десятибалльной шкале (1,2,3,4,5,6,7,8,9,10).</w:t>
      </w:r>
    </w:p>
    <w:p w:rsidR="003A2F49" w:rsidRPr="00937E40" w:rsidRDefault="003A2F49" w:rsidP="003A2F49">
      <w:pPr>
        <w:ind w:firstLine="720"/>
        <w:jc w:val="both"/>
        <w:rPr>
          <w:rFonts w:ascii="Arial" w:hAnsi="Arial" w:cs="Arial"/>
          <w:lang w:val="ru-RU"/>
        </w:rPr>
      </w:pPr>
      <w:r w:rsidRPr="00937E40">
        <w:rPr>
          <w:rFonts w:ascii="Arial" w:hAnsi="Arial" w:cs="Arial"/>
          <w:lang w:val="ru-RU"/>
        </w:rPr>
        <w:t>Окончательное решение о критериях оценки принимает жюри в полном составе на первом заседании. При равенстве баллов предпочтение отдается участнику, представившему наиболее художественно выразительную работу.</w:t>
      </w:r>
    </w:p>
    <w:p w:rsidR="006424F8" w:rsidRPr="00937E40" w:rsidRDefault="006424F8" w:rsidP="003A2F49">
      <w:pPr>
        <w:jc w:val="both"/>
        <w:rPr>
          <w:rFonts w:ascii="Arial" w:hAnsi="Arial" w:cs="Arial"/>
          <w:lang w:val="ru-RU"/>
        </w:rPr>
      </w:pPr>
    </w:p>
    <w:p w:rsidR="00B45BE7" w:rsidRPr="00937E40" w:rsidRDefault="00B45BE7" w:rsidP="003A2F49">
      <w:pPr>
        <w:jc w:val="both"/>
        <w:rPr>
          <w:rFonts w:ascii="Arial" w:hAnsi="Arial" w:cs="Arial"/>
          <w:lang w:val="ru-RU"/>
        </w:rPr>
      </w:pPr>
    </w:p>
    <w:p w:rsidR="00B45BE7" w:rsidRPr="00937E40" w:rsidRDefault="00B45BE7" w:rsidP="003A2F49">
      <w:pPr>
        <w:jc w:val="both"/>
        <w:rPr>
          <w:rFonts w:ascii="Arial" w:hAnsi="Arial" w:cs="Arial"/>
          <w:lang w:val="ru-RU"/>
        </w:rPr>
      </w:pPr>
    </w:p>
    <w:p w:rsidR="003A2F49" w:rsidRPr="00937E40" w:rsidRDefault="003A2F49" w:rsidP="00937E40">
      <w:pPr>
        <w:jc w:val="center"/>
        <w:rPr>
          <w:rFonts w:ascii="Arial" w:hAnsi="Arial" w:cs="Arial"/>
          <w:b/>
          <w:bCs/>
          <w:lang w:val="ru-RU"/>
        </w:rPr>
      </w:pPr>
      <w:r w:rsidRPr="00937E40">
        <w:rPr>
          <w:rFonts w:ascii="Arial" w:hAnsi="Arial" w:cs="Arial"/>
          <w:b/>
          <w:bCs/>
          <w:lang w:val="ru-RU"/>
        </w:rPr>
        <w:t>ПОДВЕДЕНИЕ ИТОГОВ ОЛИМПИАДЫ И НАГРАЖДЕНИЕ ПОБЕДИТЕЛЕЙ</w:t>
      </w:r>
    </w:p>
    <w:p w:rsidR="003A2F49" w:rsidRPr="00937E40" w:rsidRDefault="003A2F49" w:rsidP="003A2F49">
      <w:pPr>
        <w:jc w:val="both"/>
        <w:rPr>
          <w:rFonts w:ascii="Arial" w:hAnsi="Arial" w:cs="Arial"/>
          <w:lang w:val="ru-RU"/>
        </w:rPr>
      </w:pPr>
    </w:p>
    <w:p w:rsidR="003A2F49" w:rsidRPr="00937E40" w:rsidRDefault="003A2F49" w:rsidP="003A2F49">
      <w:pPr>
        <w:ind w:firstLine="720"/>
        <w:jc w:val="both"/>
        <w:rPr>
          <w:rFonts w:ascii="Arial" w:hAnsi="Arial" w:cs="Arial"/>
          <w:lang w:val="ru-RU"/>
        </w:rPr>
      </w:pPr>
      <w:r w:rsidRPr="00937E40">
        <w:rPr>
          <w:rFonts w:ascii="Arial" w:hAnsi="Arial" w:cs="Arial"/>
          <w:lang w:val="ru-RU"/>
        </w:rPr>
        <w:t>Результаты олимпиады сообщаются участникам на церемонии закрытия конкурса.</w:t>
      </w:r>
    </w:p>
    <w:p w:rsidR="003A2F49" w:rsidRPr="00937E40" w:rsidRDefault="003A2F49" w:rsidP="003A2F49">
      <w:pPr>
        <w:ind w:firstLine="720"/>
        <w:jc w:val="both"/>
        <w:rPr>
          <w:rFonts w:ascii="Arial" w:hAnsi="Arial" w:cs="Arial"/>
          <w:lang w:val="ru-RU"/>
        </w:rPr>
      </w:pPr>
      <w:r w:rsidRPr="00937E40">
        <w:rPr>
          <w:rFonts w:ascii="Arial" w:hAnsi="Arial" w:cs="Arial"/>
          <w:lang w:val="ru-RU"/>
        </w:rPr>
        <w:t>Студентам, занявшим первые три места в номинациях, присваиваются звание лауреата олимпиады. Они награждаются дипломами.</w:t>
      </w:r>
    </w:p>
    <w:p w:rsidR="003A2F49" w:rsidRPr="00937E40" w:rsidRDefault="003A2F49" w:rsidP="003A2F49">
      <w:pPr>
        <w:ind w:firstLine="720"/>
        <w:jc w:val="both"/>
        <w:rPr>
          <w:rFonts w:ascii="Arial" w:hAnsi="Arial" w:cs="Arial"/>
          <w:lang w:val="ru-RU"/>
        </w:rPr>
      </w:pPr>
      <w:r w:rsidRPr="00937E40">
        <w:rPr>
          <w:rFonts w:ascii="Arial" w:hAnsi="Arial" w:cs="Arial"/>
          <w:lang w:val="ru-RU"/>
        </w:rPr>
        <w:t>Остальные учас</w:t>
      </w:r>
      <w:r w:rsidR="00B45BE7" w:rsidRPr="00937E40">
        <w:rPr>
          <w:rFonts w:ascii="Arial" w:hAnsi="Arial" w:cs="Arial"/>
          <w:lang w:val="ru-RU"/>
        </w:rPr>
        <w:t>тники конкурса получают сертификаты участников.</w:t>
      </w:r>
    </w:p>
    <w:p w:rsidR="003A2F49" w:rsidRPr="00937E40" w:rsidRDefault="003A2F49" w:rsidP="003A2F49">
      <w:pPr>
        <w:jc w:val="both"/>
        <w:rPr>
          <w:rFonts w:ascii="Arial" w:hAnsi="Arial" w:cs="Arial"/>
          <w:lang w:val="ru-RU"/>
        </w:rPr>
      </w:pPr>
    </w:p>
    <w:p w:rsidR="00937E40" w:rsidRDefault="00937E40" w:rsidP="003A2F49">
      <w:pPr>
        <w:jc w:val="both"/>
        <w:rPr>
          <w:rFonts w:ascii="Arial" w:hAnsi="Arial" w:cs="Arial"/>
          <w:b/>
          <w:bCs/>
          <w:lang w:val="ru-RU"/>
        </w:rPr>
      </w:pPr>
    </w:p>
    <w:p w:rsidR="003A2F49" w:rsidRPr="00937E40" w:rsidRDefault="003A2F49" w:rsidP="00937E40">
      <w:pPr>
        <w:jc w:val="center"/>
        <w:rPr>
          <w:rFonts w:ascii="Arial" w:hAnsi="Arial" w:cs="Arial"/>
          <w:b/>
          <w:bCs/>
          <w:lang w:val="ru-RU"/>
        </w:rPr>
      </w:pPr>
      <w:r w:rsidRPr="00937E40">
        <w:rPr>
          <w:rFonts w:ascii="Arial" w:hAnsi="Arial" w:cs="Arial"/>
          <w:b/>
          <w:bCs/>
          <w:lang w:val="ru-RU"/>
        </w:rPr>
        <w:t>НАУЧНО-МЕТОДИЧЕСКОЕ СОВЕЩАНИЕ</w:t>
      </w:r>
    </w:p>
    <w:p w:rsidR="003A2F49" w:rsidRPr="00937E40" w:rsidRDefault="003A2F49" w:rsidP="003A2F49">
      <w:pPr>
        <w:jc w:val="both"/>
        <w:rPr>
          <w:rFonts w:ascii="Arial" w:hAnsi="Arial" w:cs="Arial"/>
          <w:lang w:val="ru-RU"/>
        </w:rPr>
      </w:pPr>
    </w:p>
    <w:p w:rsidR="003A2F49" w:rsidRPr="00937E40" w:rsidRDefault="003A2F49" w:rsidP="003A2F49">
      <w:pPr>
        <w:ind w:firstLine="720"/>
        <w:jc w:val="both"/>
        <w:rPr>
          <w:rFonts w:ascii="Arial" w:hAnsi="Arial" w:cs="Arial"/>
          <w:lang w:val="ru-RU"/>
        </w:rPr>
      </w:pPr>
      <w:r w:rsidRPr="00937E40">
        <w:rPr>
          <w:rFonts w:ascii="Arial" w:hAnsi="Arial" w:cs="Arial"/>
          <w:lang w:val="ru-RU"/>
        </w:rPr>
        <w:t>После награждения участников олимпиады оргкомитет проводит научно-методическое совещание.</w:t>
      </w:r>
    </w:p>
    <w:p w:rsidR="003A2F49" w:rsidRPr="00937E40" w:rsidRDefault="003A2F49" w:rsidP="003A2F49">
      <w:pPr>
        <w:ind w:firstLine="720"/>
        <w:jc w:val="both"/>
        <w:rPr>
          <w:rFonts w:ascii="Arial" w:hAnsi="Arial" w:cs="Arial"/>
        </w:rPr>
      </w:pPr>
      <w:proofErr w:type="spellStart"/>
      <w:r w:rsidRPr="00937E40">
        <w:rPr>
          <w:rFonts w:ascii="Arial" w:hAnsi="Arial" w:cs="Arial"/>
        </w:rPr>
        <w:t>Участники</w:t>
      </w:r>
      <w:proofErr w:type="spellEnd"/>
      <w:r w:rsidR="006A5D59" w:rsidRPr="00937E40">
        <w:rPr>
          <w:rFonts w:ascii="Arial" w:hAnsi="Arial" w:cs="Arial"/>
          <w:lang w:val="ru-RU"/>
        </w:rPr>
        <w:t xml:space="preserve"> </w:t>
      </w:r>
      <w:proofErr w:type="spellStart"/>
      <w:r w:rsidRPr="00937E40">
        <w:rPr>
          <w:rFonts w:ascii="Arial" w:hAnsi="Arial" w:cs="Arial"/>
        </w:rPr>
        <w:t>совещания</w:t>
      </w:r>
      <w:proofErr w:type="spellEnd"/>
      <w:r w:rsidRPr="00937E40">
        <w:rPr>
          <w:rFonts w:ascii="Arial" w:hAnsi="Arial" w:cs="Arial"/>
        </w:rPr>
        <w:t>:</w:t>
      </w:r>
    </w:p>
    <w:p w:rsidR="003A2F49" w:rsidRPr="00937E40" w:rsidRDefault="003A2F49" w:rsidP="003A2F49">
      <w:pPr>
        <w:numPr>
          <w:ilvl w:val="0"/>
          <w:numId w:val="5"/>
        </w:numPr>
        <w:suppressAutoHyphens/>
        <w:autoSpaceDE w:val="0"/>
        <w:jc w:val="both"/>
        <w:rPr>
          <w:rFonts w:ascii="Arial" w:hAnsi="Arial" w:cs="Arial"/>
          <w:lang w:val="ru-RU"/>
        </w:rPr>
      </w:pPr>
      <w:r w:rsidRPr="00937E40">
        <w:rPr>
          <w:rFonts w:ascii="Arial" w:hAnsi="Arial" w:cs="Arial"/>
          <w:lang w:val="ru-RU"/>
        </w:rPr>
        <w:t>заслушивают отчет оргкомитета по итогам олимпиады;</w:t>
      </w:r>
    </w:p>
    <w:p w:rsidR="003A2F49" w:rsidRPr="00937E40" w:rsidRDefault="003A2F49" w:rsidP="003A2F49">
      <w:pPr>
        <w:numPr>
          <w:ilvl w:val="0"/>
          <w:numId w:val="5"/>
        </w:numPr>
        <w:suppressAutoHyphens/>
        <w:autoSpaceDE w:val="0"/>
        <w:jc w:val="both"/>
        <w:rPr>
          <w:rFonts w:ascii="Arial" w:hAnsi="Arial" w:cs="Arial"/>
          <w:lang w:val="ru-RU"/>
        </w:rPr>
      </w:pPr>
      <w:r w:rsidRPr="00937E40">
        <w:rPr>
          <w:rFonts w:ascii="Arial" w:hAnsi="Arial" w:cs="Arial"/>
          <w:lang w:val="ru-RU"/>
        </w:rPr>
        <w:t>сопоставляют результаты с результатами предыдущих олимпиад;</w:t>
      </w:r>
    </w:p>
    <w:p w:rsidR="003A2F49" w:rsidRPr="00937E40" w:rsidRDefault="003A2F49" w:rsidP="003A2F49">
      <w:pPr>
        <w:numPr>
          <w:ilvl w:val="0"/>
          <w:numId w:val="5"/>
        </w:numPr>
        <w:suppressAutoHyphens/>
        <w:autoSpaceDE w:val="0"/>
        <w:jc w:val="both"/>
        <w:rPr>
          <w:rFonts w:ascii="Arial" w:hAnsi="Arial" w:cs="Arial"/>
          <w:color w:val="000000"/>
          <w:lang w:val="ru-RU"/>
        </w:rPr>
      </w:pPr>
      <w:proofErr w:type="gramStart"/>
      <w:r w:rsidRPr="00937E40">
        <w:rPr>
          <w:rFonts w:ascii="Arial" w:hAnsi="Arial" w:cs="Arial"/>
          <w:color w:val="000000"/>
          <w:lang w:val="ru-RU"/>
        </w:rPr>
        <w:t xml:space="preserve">разрабатывают рекомендации по повышению у студентов интереса к учебной деятельности и будущей профессии, выявлению талантливой молодежи, склонной к творческой, методической и исследовательской работе в вузе, повышению качества подготовки специалистов, а также уровня методической работы в последующих конкурсах. </w:t>
      </w:r>
      <w:proofErr w:type="gramEnd"/>
    </w:p>
    <w:p w:rsidR="00937E40" w:rsidRDefault="00937E40" w:rsidP="003A2F49">
      <w:pPr>
        <w:shd w:val="clear" w:color="auto" w:fill="FFFFFF"/>
        <w:jc w:val="both"/>
        <w:rPr>
          <w:rFonts w:ascii="Arial" w:hAnsi="Arial" w:cs="Arial"/>
          <w:lang w:val="ru-RU"/>
        </w:rPr>
      </w:pPr>
    </w:p>
    <w:p w:rsidR="00937E40" w:rsidRDefault="00937E40" w:rsidP="003A2F49">
      <w:pPr>
        <w:shd w:val="clear" w:color="auto" w:fill="FFFFFF"/>
        <w:jc w:val="both"/>
        <w:rPr>
          <w:rFonts w:ascii="Arial" w:hAnsi="Arial" w:cs="Arial"/>
          <w:lang w:val="ru-RU"/>
        </w:rPr>
      </w:pPr>
    </w:p>
    <w:p w:rsidR="003A2F49" w:rsidRPr="00937E40" w:rsidRDefault="003A2F49" w:rsidP="00937E40">
      <w:pPr>
        <w:shd w:val="clear" w:color="auto" w:fill="FFFFFF"/>
        <w:jc w:val="center"/>
        <w:rPr>
          <w:rFonts w:ascii="Arial" w:hAnsi="Arial" w:cs="Arial"/>
          <w:b/>
          <w:bCs/>
          <w:color w:val="000000"/>
          <w:lang w:val="ru-RU"/>
        </w:rPr>
      </w:pPr>
      <w:r w:rsidRPr="00937E40">
        <w:rPr>
          <w:rFonts w:ascii="Arial" w:hAnsi="Arial" w:cs="Arial"/>
          <w:b/>
          <w:bCs/>
          <w:color w:val="000000"/>
          <w:lang w:val="ru-RU"/>
        </w:rPr>
        <w:t>МАТЕРИАЛЬНОЕ ОБЕСПЕЧЕНИЕ ОЛИМПИАДЫ</w:t>
      </w:r>
    </w:p>
    <w:p w:rsidR="003A2F49" w:rsidRPr="00937E40" w:rsidRDefault="003A2F49" w:rsidP="003A2F49">
      <w:pPr>
        <w:shd w:val="clear" w:color="auto" w:fill="FFFFFF"/>
        <w:jc w:val="both"/>
        <w:rPr>
          <w:rFonts w:ascii="Arial" w:hAnsi="Arial" w:cs="Arial"/>
          <w:lang w:val="ru-RU"/>
        </w:rPr>
      </w:pPr>
    </w:p>
    <w:p w:rsidR="003A2F49" w:rsidRPr="00937E40" w:rsidRDefault="003A2F49" w:rsidP="003A2F49">
      <w:pPr>
        <w:shd w:val="clear" w:color="auto" w:fill="FFFFFF"/>
        <w:ind w:firstLine="720"/>
        <w:jc w:val="both"/>
        <w:rPr>
          <w:rFonts w:ascii="Arial" w:hAnsi="Arial" w:cs="Arial"/>
          <w:lang w:val="ru-RU"/>
        </w:rPr>
      </w:pPr>
      <w:r w:rsidRPr="00937E40">
        <w:rPr>
          <w:rFonts w:ascii="Arial" w:hAnsi="Arial" w:cs="Arial"/>
          <w:lang w:val="ru-RU"/>
        </w:rPr>
        <w:t xml:space="preserve">Вуз-организатор обеспечивает </w:t>
      </w:r>
      <w:r w:rsidR="00D9739F" w:rsidRPr="00937E40">
        <w:rPr>
          <w:rFonts w:ascii="Arial" w:hAnsi="Arial" w:cs="Arial"/>
          <w:lang w:val="ru-RU"/>
        </w:rPr>
        <w:t xml:space="preserve">бумагой для эскизов, подосновой для бумаги (лист </w:t>
      </w:r>
      <w:proofErr w:type="spellStart"/>
      <w:r w:rsidR="00D9739F" w:rsidRPr="00937E40">
        <w:rPr>
          <w:rFonts w:ascii="Arial" w:hAnsi="Arial" w:cs="Arial"/>
          <w:lang w:val="ru-RU"/>
        </w:rPr>
        <w:t>пенокартона</w:t>
      </w:r>
      <w:proofErr w:type="spellEnd"/>
      <w:r w:rsidR="00D9739F" w:rsidRPr="00937E40">
        <w:rPr>
          <w:rFonts w:ascii="Arial" w:hAnsi="Arial" w:cs="Arial"/>
          <w:lang w:val="ru-RU"/>
        </w:rPr>
        <w:t>, планшет) только тех студентов-участников, которые являются студентами СамГТУ. П</w:t>
      </w:r>
      <w:r w:rsidRPr="00937E40">
        <w:rPr>
          <w:rFonts w:ascii="Arial" w:hAnsi="Arial" w:cs="Arial"/>
          <w:lang w:val="ru-RU"/>
        </w:rPr>
        <w:t>рочие необходимые инструменты и материалы - за личный счет.</w:t>
      </w:r>
    </w:p>
    <w:p w:rsidR="006B5B07" w:rsidRPr="00937E40" w:rsidRDefault="006B5B07" w:rsidP="003A2F49">
      <w:pPr>
        <w:shd w:val="clear" w:color="auto" w:fill="FFFFFF"/>
        <w:ind w:firstLine="720"/>
        <w:jc w:val="both"/>
        <w:rPr>
          <w:rFonts w:ascii="Arial" w:hAnsi="Arial" w:cs="Arial"/>
          <w:lang w:val="ru-RU"/>
        </w:rPr>
      </w:pPr>
    </w:p>
    <w:sectPr w:rsidR="006B5B07" w:rsidRPr="00937E40" w:rsidSect="00054C1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17A8" w:rsidRDefault="009817A8" w:rsidP="00DA74BD">
      <w:r>
        <w:separator/>
      </w:r>
    </w:p>
  </w:endnote>
  <w:endnote w:type="continuationSeparator" w:id="0">
    <w:p w:rsidR="009817A8" w:rsidRDefault="009817A8" w:rsidP="00DA74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4BD" w:rsidRDefault="00DA74BD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0056516"/>
      <w:docPartObj>
        <w:docPartGallery w:val="Page Numbers (Bottom of Page)"/>
        <w:docPartUnique/>
      </w:docPartObj>
    </w:sdtPr>
    <w:sdtContent>
      <w:p w:rsidR="00DA74BD" w:rsidRDefault="00C04F51">
        <w:pPr>
          <w:pStyle w:val="a5"/>
        </w:pPr>
        <w:r>
          <w:fldChar w:fldCharType="begin"/>
        </w:r>
        <w:r w:rsidR="00DA74BD">
          <w:instrText>PAGE   \* MERGEFORMAT</w:instrText>
        </w:r>
        <w:r>
          <w:fldChar w:fldCharType="separate"/>
        </w:r>
        <w:r w:rsidR="00937E40">
          <w:rPr>
            <w:noProof/>
          </w:rPr>
          <w:t>1</w:t>
        </w:r>
        <w:r>
          <w:fldChar w:fldCharType="end"/>
        </w:r>
      </w:p>
    </w:sdtContent>
  </w:sdt>
  <w:p w:rsidR="00DA74BD" w:rsidRDefault="00DA74BD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4BD" w:rsidRDefault="00DA74B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17A8" w:rsidRDefault="009817A8" w:rsidP="00DA74BD">
      <w:r>
        <w:separator/>
      </w:r>
    </w:p>
  </w:footnote>
  <w:footnote w:type="continuationSeparator" w:id="0">
    <w:p w:rsidR="009817A8" w:rsidRDefault="009817A8" w:rsidP="00DA74B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4BD" w:rsidRDefault="00DA74BD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4BD" w:rsidRDefault="00DA74BD">
    <w:pPr>
      <w:pStyle w:val="a7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4BD" w:rsidRDefault="00DA74BD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</w:abstractNum>
  <w:abstractNum w:abstractNumId="5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6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7">
    <w:nsid w:val="00000009"/>
    <w:multiLevelType w:val="single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8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9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</w:abstractNum>
  <w:abstractNum w:abstractNumId="1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1">
    <w:nsid w:val="11F061B1"/>
    <w:multiLevelType w:val="hybridMultilevel"/>
    <w:tmpl w:val="155A6D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46B6E1A"/>
    <w:multiLevelType w:val="hybridMultilevel"/>
    <w:tmpl w:val="724AED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7DD77DFC"/>
    <w:multiLevelType w:val="hybridMultilevel"/>
    <w:tmpl w:val="F5FC60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3"/>
  </w:num>
  <w:num w:numId="13">
    <w:abstractNumId w:val="11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A2F49"/>
    <w:rsid w:val="00052995"/>
    <w:rsid w:val="00054C12"/>
    <w:rsid w:val="000760C0"/>
    <w:rsid w:val="000A34CF"/>
    <w:rsid w:val="000A7CA6"/>
    <w:rsid w:val="001310D7"/>
    <w:rsid w:val="00136DFA"/>
    <w:rsid w:val="0017798E"/>
    <w:rsid w:val="00187042"/>
    <w:rsid w:val="001E028A"/>
    <w:rsid w:val="001F6D68"/>
    <w:rsid w:val="00226FBA"/>
    <w:rsid w:val="002B79EF"/>
    <w:rsid w:val="002E17A0"/>
    <w:rsid w:val="0030302A"/>
    <w:rsid w:val="00316084"/>
    <w:rsid w:val="00316B9A"/>
    <w:rsid w:val="00361CDB"/>
    <w:rsid w:val="00383E4E"/>
    <w:rsid w:val="003A2F49"/>
    <w:rsid w:val="003E15FF"/>
    <w:rsid w:val="003F50F2"/>
    <w:rsid w:val="003F55C6"/>
    <w:rsid w:val="00416257"/>
    <w:rsid w:val="00460045"/>
    <w:rsid w:val="004B54F6"/>
    <w:rsid w:val="004F65DD"/>
    <w:rsid w:val="0054208C"/>
    <w:rsid w:val="0058382E"/>
    <w:rsid w:val="0059022A"/>
    <w:rsid w:val="005F7244"/>
    <w:rsid w:val="00636B43"/>
    <w:rsid w:val="006424F8"/>
    <w:rsid w:val="00671313"/>
    <w:rsid w:val="00681B3A"/>
    <w:rsid w:val="00681EC5"/>
    <w:rsid w:val="00685451"/>
    <w:rsid w:val="00691D47"/>
    <w:rsid w:val="00692D57"/>
    <w:rsid w:val="006A1613"/>
    <w:rsid w:val="006A5D59"/>
    <w:rsid w:val="006B5B07"/>
    <w:rsid w:val="007079D3"/>
    <w:rsid w:val="00757258"/>
    <w:rsid w:val="007614F4"/>
    <w:rsid w:val="00781F0D"/>
    <w:rsid w:val="007B5A84"/>
    <w:rsid w:val="007B7296"/>
    <w:rsid w:val="007C2F75"/>
    <w:rsid w:val="007C326B"/>
    <w:rsid w:val="007F5330"/>
    <w:rsid w:val="008477BC"/>
    <w:rsid w:val="00876F42"/>
    <w:rsid w:val="008E6D85"/>
    <w:rsid w:val="00921C07"/>
    <w:rsid w:val="00937E40"/>
    <w:rsid w:val="00945BB7"/>
    <w:rsid w:val="00946DC5"/>
    <w:rsid w:val="00957020"/>
    <w:rsid w:val="009817A8"/>
    <w:rsid w:val="00A64C28"/>
    <w:rsid w:val="00A77D1A"/>
    <w:rsid w:val="00AD0F6D"/>
    <w:rsid w:val="00AD57BF"/>
    <w:rsid w:val="00AE48B3"/>
    <w:rsid w:val="00B20B0D"/>
    <w:rsid w:val="00B23EF5"/>
    <w:rsid w:val="00B26318"/>
    <w:rsid w:val="00B45BE7"/>
    <w:rsid w:val="00B70B7C"/>
    <w:rsid w:val="00BC6A29"/>
    <w:rsid w:val="00C04F51"/>
    <w:rsid w:val="00C75714"/>
    <w:rsid w:val="00D712BC"/>
    <w:rsid w:val="00D72703"/>
    <w:rsid w:val="00D9739F"/>
    <w:rsid w:val="00DA74BD"/>
    <w:rsid w:val="00DD7DFC"/>
    <w:rsid w:val="00E541C3"/>
    <w:rsid w:val="00E9033C"/>
    <w:rsid w:val="00EB0D89"/>
    <w:rsid w:val="00FF55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F49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2">
    <w:name w:val="heading 2"/>
    <w:basedOn w:val="a"/>
    <w:next w:val="a"/>
    <w:link w:val="20"/>
    <w:qFormat/>
    <w:rsid w:val="003A2F49"/>
    <w:pPr>
      <w:keepNext/>
      <w:widowControl w:val="0"/>
      <w:suppressAutoHyphens/>
      <w:autoSpaceDE w:val="0"/>
      <w:spacing w:before="240" w:after="60"/>
      <w:jc w:val="center"/>
      <w:outlineLvl w:val="1"/>
    </w:pPr>
    <w:rPr>
      <w:rFonts w:ascii="Arial" w:hAnsi="Arial" w:cs="Arial"/>
      <w:b/>
      <w:bCs/>
      <w:i/>
      <w:iCs/>
      <w:sz w:val="28"/>
      <w:szCs w:val="28"/>
      <w:lang w:val="ru-RU" w:eastAsia="ar-SA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2F4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2F49"/>
    <w:rPr>
      <w:rFonts w:ascii="Tahoma" w:eastAsia="Times New Roman" w:hAnsi="Tahoma" w:cs="Tahoma"/>
      <w:sz w:val="16"/>
      <w:szCs w:val="16"/>
      <w:lang w:val="en-US" w:bidi="en-US"/>
    </w:rPr>
  </w:style>
  <w:style w:type="character" w:customStyle="1" w:styleId="20">
    <w:name w:val="Заголовок 2 Знак"/>
    <w:basedOn w:val="a0"/>
    <w:link w:val="2"/>
    <w:rsid w:val="003A2F49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a5">
    <w:name w:val="footer"/>
    <w:basedOn w:val="a"/>
    <w:link w:val="a6"/>
    <w:uiPriority w:val="99"/>
    <w:rsid w:val="003A2F49"/>
    <w:pPr>
      <w:widowControl w:val="0"/>
      <w:tabs>
        <w:tab w:val="center" w:pos="4677"/>
        <w:tab w:val="right" w:pos="9355"/>
      </w:tabs>
      <w:suppressAutoHyphens/>
      <w:autoSpaceDE w:val="0"/>
      <w:jc w:val="center"/>
    </w:pPr>
    <w:rPr>
      <w:rFonts w:ascii="Times New Roman" w:hAnsi="Times New Roman"/>
      <w:lang w:val="ru-RU" w:eastAsia="ar-SA" w:bidi="ar-SA"/>
    </w:rPr>
  </w:style>
  <w:style w:type="character" w:customStyle="1" w:styleId="a6">
    <w:name w:val="Нижний колонтитул Знак"/>
    <w:basedOn w:val="a0"/>
    <w:link w:val="a5"/>
    <w:uiPriority w:val="99"/>
    <w:rsid w:val="003A2F4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header"/>
    <w:basedOn w:val="a"/>
    <w:link w:val="a8"/>
    <w:rsid w:val="003A2F49"/>
    <w:pPr>
      <w:widowControl w:val="0"/>
      <w:suppressLineNumbers/>
      <w:tabs>
        <w:tab w:val="center" w:pos="4819"/>
        <w:tab w:val="right" w:pos="9638"/>
      </w:tabs>
      <w:suppressAutoHyphens/>
      <w:autoSpaceDE w:val="0"/>
      <w:jc w:val="center"/>
    </w:pPr>
    <w:rPr>
      <w:rFonts w:ascii="Times New Roman" w:hAnsi="Times New Roman"/>
      <w:lang w:val="ru-RU" w:eastAsia="ar-SA" w:bidi="ar-SA"/>
    </w:rPr>
  </w:style>
  <w:style w:type="character" w:customStyle="1" w:styleId="a8">
    <w:name w:val="Верхний колонтитул Знак"/>
    <w:basedOn w:val="a0"/>
    <w:link w:val="a7"/>
    <w:rsid w:val="003A2F49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9">
    <w:name w:val="Strong"/>
    <w:basedOn w:val="a0"/>
    <w:uiPriority w:val="22"/>
    <w:qFormat/>
    <w:rsid w:val="00876F42"/>
    <w:rPr>
      <w:b/>
      <w:bCs/>
    </w:rPr>
  </w:style>
  <w:style w:type="character" w:styleId="aa">
    <w:name w:val="Hyperlink"/>
    <w:basedOn w:val="a0"/>
    <w:uiPriority w:val="99"/>
    <w:unhideWhenUsed/>
    <w:rsid w:val="00876F42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946DC5"/>
    <w:pPr>
      <w:ind w:left="720"/>
      <w:contextualSpacing/>
    </w:pPr>
  </w:style>
  <w:style w:type="character" w:styleId="ac">
    <w:name w:val="FollowedHyperlink"/>
    <w:basedOn w:val="a0"/>
    <w:uiPriority w:val="99"/>
    <w:semiHidden/>
    <w:unhideWhenUsed/>
    <w:rsid w:val="002B79EF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739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24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03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767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876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653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EDEDE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535</Words>
  <Characters>3051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2024-03-07T14:41:00Z</dcterms:created>
  <dcterms:modified xsi:type="dcterms:W3CDTF">2024-03-07T14:41:00Z</dcterms:modified>
</cp:coreProperties>
</file>